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50"/>
        <w:gridCol w:w="6575"/>
      </w:tblGrid>
      <w:tr w:rsidR="007548FC" w14:paraId="21D06A73" w14:textId="77777777" w:rsidTr="005A2889">
        <w:tc>
          <w:tcPr>
            <w:tcW w:w="2332" w:type="dxa"/>
          </w:tcPr>
          <w:p w14:paraId="5957B8C7" w14:textId="77777777" w:rsidR="007548FC" w:rsidRDefault="005F2F65" w:rsidP="00D109B3">
            <w:pPr>
              <w:tabs>
                <w:tab w:val="left" w:pos="-1440"/>
                <w:tab w:val="left" w:pos="-720"/>
              </w:tabs>
              <w:jc w:val="right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</w:t>
            </w:r>
          </w:p>
          <w:p w14:paraId="15588CAD" w14:textId="77777777" w:rsidR="007350BF" w:rsidRDefault="007350BF" w:rsidP="00E04C01">
            <w:pPr>
              <w:pStyle w:val="Heading1"/>
            </w:pPr>
            <w:r>
              <w:t>Uintah Basin</w:t>
            </w:r>
          </w:p>
          <w:p w14:paraId="01198F49" w14:textId="77777777" w:rsidR="007548FC" w:rsidRDefault="007548FC" w:rsidP="00E04C01">
            <w:pPr>
              <w:pStyle w:val="Heading1"/>
            </w:pPr>
            <w:r>
              <w:t>Local Working Group</w:t>
            </w:r>
          </w:p>
        </w:tc>
        <w:tc>
          <w:tcPr>
            <w:tcW w:w="450" w:type="dxa"/>
          </w:tcPr>
          <w:p w14:paraId="4C9A8D1B" w14:textId="77777777" w:rsidR="007548FC" w:rsidRDefault="007548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75" w:type="dxa"/>
          </w:tcPr>
          <w:p w14:paraId="60241761" w14:textId="3DCC1BBF" w:rsidR="007548FC" w:rsidRPr="00712136" w:rsidRDefault="00D354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left="1080" w:hanging="10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Date:  </w:t>
            </w:r>
            <w:r w:rsidR="007C6EA0">
              <w:rPr>
                <w:b/>
                <w:bCs/>
                <w:sz w:val="22"/>
              </w:rPr>
              <w:t>10</w:t>
            </w:r>
            <w:r w:rsidR="00BE0DEA" w:rsidRPr="00712136">
              <w:rPr>
                <w:b/>
                <w:bCs/>
                <w:sz w:val="22"/>
              </w:rPr>
              <w:t>/</w:t>
            </w:r>
            <w:r w:rsidR="007C6EA0">
              <w:rPr>
                <w:b/>
                <w:bCs/>
                <w:sz w:val="22"/>
              </w:rPr>
              <w:t>21</w:t>
            </w:r>
            <w:r w:rsidR="00E17B39">
              <w:rPr>
                <w:b/>
                <w:bCs/>
                <w:sz w:val="22"/>
              </w:rPr>
              <w:t>/</w:t>
            </w:r>
            <w:r w:rsidR="00D7124A">
              <w:rPr>
                <w:b/>
                <w:bCs/>
                <w:sz w:val="22"/>
              </w:rPr>
              <w:t>2</w:t>
            </w:r>
            <w:r w:rsidR="00B874AE">
              <w:rPr>
                <w:b/>
                <w:bCs/>
                <w:sz w:val="22"/>
              </w:rPr>
              <w:t>1</w:t>
            </w:r>
          </w:p>
          <w:p w14:paraId="63A1CFFC" w14:textId="77777777" w:rsidR="007548FC" w:rsidRPr="00712136" w:rsidRDefault="007548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left="1080" w:hanging="1080"/>
              <w:rPr>
                <w:b/>
                <w:bCs/>
              </w:rPr>
            </w:pPr>
            <w:r w:rsidRPr="00712136">
              <w:rPr>
                <w:b/>
                <w:bCs/>
                <w:sz w:val="22"/>
              </w:rPr>
              <w:t>Place:</w:t>
            </w:r>
            <w:r w:rsidR="001519B2" w:rsidRPr="00712136">
              <w:rPr>
                <w:b/>
                <w:bCs/>
                <w:sz w:val="22"/>
              </w:rPr>
              <w:t xml:space="preserve"> </w:t>
            </w:r>
            <w:r w:rsidR="00DC084C" w:rsidRPr="00712136">
              <w:rPr>
                <w:b/>
                <w:bCs/>
                <w:sz w:val="22"/>
              </w:rPr>
              <w:t xml:space="preserve"> </w:t>
            </w:r>
            <w:r w:rsidR="00D7124A">
              <w:t xml:space="preserve">Virtual meeting via </w:t>
            </w:r>
            <w:r w:rsidR="004D035E">
              <w:t>Zoom</w:t>
            </w:r>
          </w:p>
          <w:p w14:paraId="51B4D807" w14:textId="0637FD2A" w:rsidR="00712136" w:rsidRPr="00FE4B6E" w:rsidRDefault="007548FC" w:rsidP="007C6EA0">
            <w:r w:rsidRPr="00712136">
              <w:rPr>
                <w:b/>
                <w:bCs/>
                <w:sz w:val="22"/>
              </w:rPr>
              <w:t>Present:</w:t>
            </w:r>
            <w:r w:rsidRPr="00214F2D">
              <w:rPr>
                <w:bCs/>
              </w:rPr>
              <w:t xml:space="preserve"> </w:t>
            </w:r>
            <w:r w:rsidR="00FE4B6E">
              <w:t xml:space="preserve">April Abate (DOGM), </w:t>
            </w:r>
            <w:r w:rsidR="00FE4B6E">
              <w:rPr>
                <w:bCs/>
              </w:rPr>
              <w:t xml:space="preserve">Jim Spencer (NRCS), Boyd Kitchen (USU), </w:t>
            </w:r>
            <w:r w:rsidR="00FE4B6E">
              <w:t xml:space="preserve">Terrell Thayne (GIP), </w:t>
            </w:r>
            <w:r w:rsidR="00FE4B6E">
              <w:rPr>
                <w:bCs/>
              </w:rPr>
              <w:t xml:space="preserve">John Spencer (Simplot), </w:t>
            </w:r>
            <w:r w:rsidR="00517FC0">
              <w:rPr>
                <w:bCs/>
              </w:rPr>
              <w:t>Natasha Hadden (BLM),</w:t>
            </w:r>
            <w:r w:rsidR="00601532">
              <w:rPr>
                <w:bCs/>
              </w:rPr>
              <w:t xml:space="preserve"> </w:t>
            </w:r>
            <w:r w:rsidR="00C8275C">
              <w:rPr>
                <w:bCs/>
              </w:rPr>
              <w:t xml:space="preserve">Mike Hyde (Duchesne County and PLPCO) and Jason </w:t>
            </w:r>
            <w:proofErr w:type="spellStart"/>
            <w:r w:rsidR="00C8275C">
              <w:rPr>
                <w:bCs/>
              </w:rPr>
              <w:t>DeForest</w:t>
            </w:r>
            <w:proofErr w:type="spellEnd"/>
            <w:r w:rsidR="00C8275C">
              <w:rPr>
                <w:bCs/>
              </w:rPr>
              <w:t xml:space="preserve"> (PLPCO) </w:t>
            </w:r>
            <w:r w:rsidR="00BC7BE7">
              <w:t xml:space="preserve">and </w:t>
            </w:r>
            <w:r w:rsidR="00C35B4F" w:rsidRPr="008005AE">
              <w:t>Lorien Belton (USU Extension facilitator)</w:t>
            </w:r>
            <w:r w:rsidR="00C35B4F">
              <w:t>.</w:t>
            </w:r>
          </w:p>
        </w:tc>
      </w:tr>
    </w:tbl>
    <w:p w14:paraId="53907273" w14:textId="77777777" w:rsidR="00A05B32" w:rsidRDefault="00A05B32">
      <w:pPr>
        <w:pStyle w:val="Bullet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 w:firstLine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839A37" w14:textId="77777777" w:rsidR="007548FC" w:rsidRDefault="007548FC">
      <w:pPr>
        <w:pStyle w:val="Bullet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 w:firstLine="0"/>
        <w:rPr>
          <w:rFonts w:ascii="Times" w:hAnsi="Times" w:cs="Times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Information Presented/Discussion Highlights</w:t>
      </w:r>
    </w:p>
    <w:p w14:paraId="3EC01429" w14:textId="77777777" w:rsidR="00A471AC" w:rsidRDefault="00A471AC" w:rsidP="00003D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</w:rPr>
      </w:pPr>
    </w:p>
    <w:p w14:paraId="7DE96E8F" w14:textId="79FA1189" w:rsidR="00FE4B6E" w:rsidRDefault="00FE4B6E" w:rsidP="00E21C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/>
        </w:rPr>
      </w:pPr>
      <w:r>
        <w:rPr>
          <w:i/>
        </w:rPr>
        <w:t xml:space="preserve">Presentation on </w:t>
      </w:r>
      <w:r w:rsidR="00C8275C">
        <w:rPr>
          <w:i/>
        </w:rPr>
        <w:t>wet meadow restoration techniques</w:t>
      </w:r>
    </w:p>
    <w:p w14:paraId="53F0A5BF" w14:textId="5EF7512A" w:rsidR="00FE4B6E" w:rsidRPr="00FE4B6E" w:rsidRDefault="00FE4B6E" w:rsidP="00E21C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3275CB0D" w14:textId="7C1256C3" w:rsidR="001418DF" w:rsidRDefault="00C8275C" w:rsidP="001418D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As a result of weather delays and then cancellation of a field tour to Kane Creek on the Forest, we had a zoom meeting instead to discuss the same concepts, even </w:t>
      </w:r>
      <w:r w:rsidR="008B61F5">
        <w:t>w</w:t>
      </w:r>
      <w:r w:rsidR="006D0FD7">
        <w:t>i</w:t>
      </w:r>
      <w:r w:rsidR="008B61F5">
        <w:t>thout</w:t>
      </w:r>
      <w:r>
        <w:t xml:space="preserve"> the landscape to examine in person.</w:t>
      </w:r>
    </w:p>
    <w:p w14:paraId="7AC315ED" w14:textId="292D0EC0" w:rsidR="00C8275C" w:rsidRDefault="00C8275C" w:rsidP="001418D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409B93B9" w14:textId="50E4B1A6" w:rsidR="00C8275C" w:rsidRDefault="00C8275C" w:rsidP="001418D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Jim Spencer led the presentation, as he attended </w:t>
      </w:r>
      <w:r w:rsidR="007C1CA5">
        <w:t>a</w:t>
      </w:r>
      <w:r>
        <w:t xml:space="preserve"> wet meadow</w:t>
      </w:r>
      <w:r w:rsidR="007C1CA5">
        <w:t xml:space="preserve"> restoration</w:t>
      </w:r>
      <w:r>
        <w:t xml:space="preserve"> </w:t>
      </w:r>
      <w:proofErr w:type="spellStart"/>
      <w:r w:rsidR="007C1CA5">
        <w:t>Zeedyk</w:t>
      </w:r>
      <w:proofErr w:type="spellEnd"/>
      <w:r w:rsidR="007C1CA5">
        <w:t xml:space="preserve"> techniques </w:t>
      </w:r>
      <w:r>
        <w:t>workshop in Gunnison, Colorado in 2020, and has begun developing small projects in the UBARM area.</w:t>
      </w:r>
    </w:p>
    <w:p w14:paraId="387F6C79" w14:textId="0B713FAB" w:rsidR="00C8275C" w:rsidRDefault="00C8275C" w:rsidP="001418D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12A43135" w14:textId="3C9CAEED" w:rsidR="00C8275C" w:rsidRDefault="008B61F5" w:rsidP="001418D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The conversation focused on:</w:t>
      </w:r>
    </w:p>
    <w:p w14:paraId="61EF961C" w14:textId="288E10C3" w:rsidR="008B61F5" w:rsidRDefault="008B61F5" w:rsidP="008B61F5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Introduction to what landscapes these concerns are relevant to, and what kinds of problems on those landscapes might be addressed by the </w:t>
      </w:r>
      <w:proofErr w:type="spellStart"/>
      <w:r>
        <w:t>Zeedyk</w:t>
      </w:r>
      <w:proofErr w:type="spellEnd"/>
      <w:r>
        <w:t xml:space="preserve"> techniques</w:t>
      </w:r>
    </w:p>
    <w:p w14:paraId="6D25CCF2" w14:textId="388407CC" w:rsidR="008B61F5" w:rsidRDefault="008B61F5" w:rsidP="008B61F5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How to identify spots on the landscape in need of stabilization or erosion control, even before the problem worsens or is evident as erosion</w:t>
      </w:r>
    </w:p>
    <w:p w14:paraId="3C2BFB98" w14:textId="693EE957" w:rsidR="008B61F5" w:rsidRDefault="008B61F5" w:rsidP="008B61F5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Brief overview of how different rock and log structures can be used in different circumstances (relying heavily on materials available online for images and design specs)</w:t>
      </w:r>
    </w:p>
    <w:p w14:paraId="2D8A9BDA" w14:textId="38B5601A" w:rsidR="008B61F5" w:rsidRDefault="008B61F5" w:rsidP="008B61F5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Ideas for local projects and opportunities for collaboration on demonstration projects.</w:t>
      </w:r>
    </w:p>
    <w:p w14:paraId="2134928C" w14:textId="5FD39C51" w:rsidR="008B61F5" w:rsidRDefault="008B61F5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5420C7D6" w14:textId="1CFA306C" w:rsidR="008B61F5" w:rsidRDefault="008B61F5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Lorien showed the group various resources with pictures and diagrams that illustrate both what to look for on the landscape and how to analyze and address the problems.  </w:t>
      </w:r>
    </w:p>
    <w:p w14:paraId="45206E22" w14:textId="082DF276" w:rsidR="008B61F5" w:rsidRDefault="008B61F5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65BB3FC1" w14:textId="64853766" w:rsidR="008B61F5" w:rsidRDefault="008B61F5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Jim described a </w:t>
      </w:r>
      <w:r w:rsidR="007C1CA5">
        <w:t xml:space="preserve">test </w:t>
      </w:r>
      <w:r>
        <w:t xml:space="preserve">project in a very dry area near Vernal that had washed out </w:t>
      </w:r>
      <w:r w:rsidR="007C1CA5">
        <w:t xml:space="preserve">due to </w:t>
      </w:r>
      <w:r>
        <w:t>unexpectedly</w:t>
      </w:r>
      <w:r w:rsidR="007C1CA5">
        <w:t xml:space="preserve"> high overland water flows,</w:t>
      </w:r>
      <w:r>
        <w:t xml:space="preserve"> demonstrating the need for greater attention being paid </w:t>
      </w:r>
      <w:r w:rsidR="007C1CA5">
        <w:t xml:space="preserve">to </w:t>
      </w:r>
      <w:r>
        <w:t>erosion</w:t>
      </w:r>
      <w:r w:rsidR="007C1CA5">
        <w:t>,</w:t>
      </w:r>
      <w:r>
        <w:t xml:space="preserve"> soil stability</w:t>
      </w:r>
      <w:r w:rsidR="007C1CA5">
        <w:t>,</w:t>
      </w:r>
      <w:r>
        <w:t xml:space="preserve"> and soil moisture</w:t>
      </w:r>
      <w:r w:rsidR="007C1CA5">
        <w:t xml:space="preserve"> in upland areas,</w:t>
      </w:r>
      <w:r>
        <w:t xml:space="preserve"> in addition to the wet area</w:t>
      </w:r>
      <w:r w:rsidR="007C1CA5">
        <w:t xml:space="preserve">s </w:t>
      </w:r>
      <w:r>
        <w:t>that the</w:t>
      </w:r>
      <w:r w:rsidR="007C1CA5">
        <w:t>se restoration</w:t>
      </w:r>
      <w:r>
        <w:t xml:space="preserve"> techniques are </w:t>
      </w:r>
      <w:r w:rsidR="007C1CA5">
        <w:t>primarily</w:t>
      </w:r>
      <w:r>
        <w:t xml:space="preserve"> designed to help.</w:t>
      </w:r>
    </w:p>
    <w:p w14:paraId="65AB3784" w14:textId="747DBFA2" w:rsidR="00954387" w:rsidRDefault="00954387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172D8D49" w14:textId="10662F5B" w:rsidR="00954387" w:rsidRDefault="00954387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The group brainstormed ideas for possible projects, including </w:t>
      </w:r>
      <w:r w:rsidR="000E3E33">
        <w:t xml:space="preserve">possibly something associated with the fire rehab near </w:t>
      </w:r>
      <w:proofErr w:type="spellStart"/>
      <w:r w:rsidR="000E3E33">
        <w:t>Maeser</w:t>
      </w:r>
      <w:proofErr w:type="spellEnd"/>
      <w:r>
        <w:t xml:space="preserve">, on the Ashley, </w:t>
      </w:r>
      <w:r w:rsidR="000E3E33">
        <w:t>or</w:t>
      </w:r>
      <w:r>
        <w:t xml:space="preserve"> on Blue Mountain.  There might be some utility in having a project that is visible from a relatively high-traffic road so progress would be easy to track and share throughout the seasons.</w:t>
      </w:r>
      <w:bookmarkStart w:id="0" w:name="_GoBack"/>
      <w:bookmarkEnd w:id="0"/>
    </w:p>
    <w:p w14:paraId="3E8D7CA1" w14:textId="54F2F1DF" w:rsidR="00954387" w:rsidRDefault="00954387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0735D97F" w14:textId="77777777" w:rsidR="00954387" w:rsidRDefault="00954387" w:rsidP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04BFDE0B" w14:textId="77777777" w:rsidR="00C8275C" w:rsidRDefault="00C8275C" w:rsidP="00003D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14:paraId="0BA498FB" w14:textId="57B2BDEF" w:rsidR="00604372" w:rsidRDefault="007548FC" w:rsidP="00984C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Follow-up Needed</w:t>
      </w:r>
    </w:p>
    <w:p w14:paraId="7F2D55C2" w14:textId="77777777" w:rsidR="007C1CA5" w:rsidRDefault="007C1CA5" w:rsidP="00984C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75B6F11" w14:textId="1BA9AEF7" w:rsidR="00BD1513" w:rsidRDefault="00C8275C" w:rsidP="00C8275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bookmarkStart w:id="1" w:name="_Hlk28621463"/>
      <w:bookmarkStart w:id="2" w:name="_Hlk23864502"/>
      <w:bookmarkStart w:id="3" w:name="_Hlk18681527"/>
      <w:r>
        <w:t>Lorien will send the NRCS Tech note and other resources to the full UBARM group</w:t>
      </w:r>
    </w:p>
    <w:p w14:paraId="57A9EF87" w14:textId="55C5BC50" w:rsidR="00C8275C" w:rsidRDefault="00C8275C" w:rsidP="00C8275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Everyone will let Jim know if they notice possible areas for demonstration projects</w:t>
      </w:r>
    </w:p>
    <w:bookmarkEnd w:id="1"/>
    <w:bookmarkEnd w:id="2"/>
    <w:p w14:paraId="4C289DF1" w14:textId="77777777" w:rsidR="00734503" w:rsidRDefault="00734503" w:rsidP="001B10E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bookmarkEnd w:id="3"/>
    <w:p w14:paraId="74B95470" w14:textId="77777777" w:rsidR="007C1CA5" w:rsidRDefault="007C1C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sz w:val="28"/>
          <w:szCs w:val="28"/>
          <w:u w:val="single"/>
        </w:rPr>
      </w:pPr>
    </w:p>
    <w:p w14:paraId="2D4A37C2" w14:textId="093FEED0" w:rsidR="005C3F4B" w:rsidRPr="008B61F5" w:rsidRDefault="002E27A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sz w:val="28"/>
          <w:szCs w:val="28"/>
          <w:u w:val="single"/>
        </w:rPr>
      </w:pPr>
      <w:r w:rsidRPr="002E27A8">
        <w:rPr>
          <w:rFonts w:ascii="Arial" w:hAnsi="Arial" w:cs="Arial"/>
          <w:b/>
          <w:sz w:val="28"/>
          <w:szCs w:val="28"/>
          <w:u w:val="single"/>
        </w:rPr>
        <w:t xml:space="preserve">Next Meeting  </w:t>
      </w:r>
    </w:p>
    <w:p w14:paraId="44F0CF52" w14:textId="77777777" w:rsidR="008B61F5" w:rsidRDefault="008B61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</w:rPr>
      </w:pPr>
    </w:p>
    <w:p w14:paraId="126D406F" w14:textId="6AFA4EF9" w:rsidR="009D5454" w:rsidRPr="005C3F4B" w:rsidRDefault="00C8275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</w:rPr>
      </w:pPr>
      <w:r>
        <w:rPr>
          <w:bCs/>
        </w:rPr>
        <w:t>The ne</w:t>
      </w:r>
      <w:r w:rsidR="008B61F5">
        <w:rPr>
          <w:bCs/>
        </w:rPr>
        <w:t>x</w:t>
      </w:r>
      <w:r>
        <w:rPr>
          <w:bCs/>
        </w:rPr>
        <w:t xml:space="preserve">t </w:t>
      </w:r>
      <w:r w:rsidR="008B61F5">
        <w:rPr>
          <w:bCs/>
        </w:rPr>
        <w:t xml:space="preserve">full UBARM </w:t>
      </w:r>
      <w:r>
        <w:rPr>
          <w:bCs/>
        </w:rPr>
        <w:t>meeting will be November 30</w:t>
      </w:r>
      <w:r w:rsidRPr="00C8275C">
        <w:rPr>
          <w:bCs/>
          <w:vertAlign w:val="superscript"/>
        </w:rPr>
        <w:t>th</w:t>
      </w:r>
      <w:r w:rsidR="007C1CA5">
        <w:rPr>
          <w:bCs/>
        </w:rPr>
        <w:t xml:space="preserve"> at 1 pm, primarily by Zoom.</w:t>
      </w:r>
    </w:p>
    <w:sectPr w:rsidR="009D5454" w:rsidRPr="005C3F4B" w:rsidSect="00B24D0A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C70C" w14:textId="77777777" w:rsidR="000D10A5" w:rsidRDefault="000D10A5">
      <w:r>
        <w:separator/>
      </w:r>
    </w:p>
  </w:endnote>
  <w:endnote w:type="continuationSeparator" w:id="0">
    <w:p w14:paraId="69A69013" w14:textId="77777777" w:rsidR="000D10A5" w:rsidRDefault="000D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Extra Black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571F" w14:textId="77777777" w:rsidR="00670143" w:rsidRDefault="00670143">
    <w:pPr>
      <w:spacing w:line="240" w:lineRule="exact"/>
    </w:pPr>
  </w:p>
  <w:p w14:paraId="20232185" w14:textId="77777777" w:rsidR="00670143" w:rsidRDefault="00927CB5">
    <w:pPr>
      <w:spacing w:line="1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0FEF36EE" wp14:editId="671AFCC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68D49D5"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EC9BC4F" w14:textId="77777777" w:rsidR="00670143" w:rsidRDefault="00670143">
    <w:pPr>
      <w:framePr w:w="9361" w:wrap="notBeside" w:vAnchor="text" w:hAnchor="text" w:x="1" w:y="1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Minutes </w:t>
    </w:r>
    <w:r>
      <w:rPr>
        <w:rFonts w:ascii="Courier New" w:hAnsi="Courier New" w:cs="Courier New"/>
        <w:i/>
        <w:iCs/>
        <w:sz w:val="20"/>
        <w:szCs w:val="20"/>
      </w:rPr>
      <w:t>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E0F0D"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PAGE </w:instrText>
    </w:r>
    <w:r w:rsidR="005E0F0D">
      <w:rPr>
        <w:rFonts w:ascii="Arial" w:hAnsi="Arial" w:cs="Arial"/>
        <w:i/>
        <w:iCs/>
        <w:sz w:val="20"/>
        <w:szCs w:val="20"/>
      </w:rPr>
      <w:fldChar w:fldCharType="separate"/>
    </w:r>
    <w:r w:rsidR="00E10472">
      <w:rPr>
        <w:rFonts w:ascii="Arial" w:hAnsi="Arial" w:cs="Arial"/>
        <w:i/>
        <w:iCs/>
        <w:noProof/>
        <w:sz w:val="20"/>
        <w:szCs w:val="20"/>
      </w:rPr>
      <w:t>1</w:t>
    </w:r>
    <w:r w:rsidR="005E0F0D">
      <w:rPr>
        <w:rFonts w:ascii="Arial" w:hAnsi="Arial" w:cs="Arial"/>
        <w:i/>
        <w:iCs/>
        <w:sz w:val="20"/>
        <w:szCs w:val="20"/>
      </w:rPr>
      <w:fldChar w:fldCharType="end"/>
    </w:r>
  </w:p>
  <w:p w14:paraId="1C4A3077" w14:textId="77777777" w:rsidR="00670143" w:rsidRDefault="006701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2558" w14:textId="77777777" w:rsidR="000D10A5" w:rsidRDefault="000D10A5">
      <w:r>
        <w:separator/>
      </w:r>
    </w:p>
  </w:footnote>
  <w:footnote w:type="continuationSeparator" w:id="0">
    <w:p w14:paraId="542FF61E" w14:textId="77777777" w:rsidR="000D10A5" w:rsidRDefault="000D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2286" w14:textId="77777777" w:rsidR="00670143" w:rsidRDefault="00670143">
    <w:pPr>
      <w:jc w:val="right"/>
      <w:rPr>
        <w:rFonts w:ascii="GoudyOlSt BT" w:hAnsi="GoudyOlSt BT" w:cs="GoudyOlSt BT"/>
        <w:sz w:val="20"/>
        <w:szCs w:val="20"/>
      </w:rPr>
    </w:pPr>
    <w:r>
      <w:rPr>
        <w:rFonts w:ascii="Times" w:hAnsi="Times" w:cs="Times"/>
        <w:i/>
        <w:iCs/>
        <w:sz w:val="40"/>
        <w:szCs w:val="40"/>
      </w:rPr>
      <w:t>Minutes</w:t>
    </w:r>
  </w:p>
  <w:p w14:paraId="12D14BD2" w14:textId="77777777" w:rsidR="00670143" w:rsidRDefault="00927CB5">
    <w:pPr>
      <w:spacing w:line="19" w:lineRule="exact"/>
      <w:jc w:val="right"/>
      <w:rPr>
        <w:rFonts w:ascii="GoudyOlSt BT" w:hAnsi="GoudyOlSt BT" w:cs="GoudyOlSt BT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C3E16D0" wp14:editId="34FE041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A8A6466"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Xdcg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Y6R&#10;Ij2U6DOIRlQrOcqCPINxFUQ9mHsbEnTmTtNvDil920EUv7ZWDx0nDEjF+OTZgWA4OIo2wwfNAJ1s&#10;vY5K7RvbB0DQAO1jQR5PBeF7jyh8nJXFm3kKdaPgy/J0PguMElIdDxvr/DuuexQ2NbZAPYKT3Z3z&#10;Y+gxJJLXUrC1kDIatt3cSot2JPRG/B3Q3XmYVCFY6XBsRBy/AEe4I/gC21jrH2WWF+lNXk7W88XF&#10;pFgXs0l5kS4maVbelPO0KIvV+mcgmBVVJxjj6k4ofuy7rHhZXQ8TMHZM7Dw0BOliUufU3csy7IWH&#10;GZSir/HiJAOpQlHfKgY5k8oTIcd98px7rAYIcPyPksQWCFUfu2ej2SN0gNVQIaglvBaw6bR9wmiA&#10;yaux+74llmMk3yvoojIrijCq0ShmFzkY9tyzOfcQRQGqxh6jcXvrx/HeGivaDm7KojBKX0PnNSJ2&#10;RejKkRXwDgZMV8zg8BKE8T23Y9Tv92r5Cw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Z+NXd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256624D" w14:textId="77777777" w:rsidR="00670143" w:rsidRDefault="00670143">
    <w:pPr>
      <w:spacing w:line="240" w:lineRule="exact"/>
      <w:rPr>
        <w:rFonts w:ascii="GoudyOlSt BT" w:hAnsi="GoudyOlSt BT" w:cs="GoudyOlSt B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492"/>
    <w:multiLevelType w:val="hybridMultilevel"/>
    <w:tmpl w:val="58A046BE"/>
    <w:lvl w:ilvl="0" w:tplc="AA4CB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2DC"/>
    <w:multiLevelType w:val="hybridMultilevel"/>
    <w:tmpl w:val="E2464DC0"/>
    <w:lvl w:ilvl="0" w:tplc="3FCCF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787"/>
    <w:multiLevelType w:val="hybridMultilevel"/>
    <w:tmpl w:val="850A5D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094"/>
    <w:multiLevelType w:val="hybridMultilevel"/>
    <w:tmpl w:val="57306914"/>
    <w:lvl w:ilvl="0" w:tplc="996C5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981"/>
    <w:multiLevelType w:val="hybridMultilevel"/>
    <w:tmpl w:val="6DD4F636"/>
    <w:lvl w:ilvl="0" w:tplc="D6FC1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1275"/>
    <w:multiLevelType w:val="hybridMultilevel"/>
    <w:tmpl w:val="57E8B6E4"/>
    <w:lvl w:ilvl="0" w:tplc="554E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25BB"/>
    <w:multiLevelType w:val="hybridMultilevel"/>
    <w:tmpl w:val="0E4483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D29"/>
    <w:multiLevelType w:val="hybridMultilevel"/>
    <w:tmpl w:val="B6EAD5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1B31"/>
    <w:multiLevelType w:val="hybridMultilevel"/>
    <w:tmpl w:val="DD882F62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348B"/>
    <w:multiLevelType w:val="hybridMultilevel"/>
    <w:tmpl w:val="07FA6B34"/>
    <w:lvl w:ilvl="0" w:tplc="1130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2E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4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6B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A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93603D"/>
    <w:multiLevelType w:val="hybridMultilevel"/>
    <w:tmpl w:val="BB180CCE"/>
    <w:lvl w:ilvl="0" w:tplc="996C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E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4147B"/>
    <w:multiLevelType w:val="hybridMultilevel"/>
    <w:tmpl w:val="C8A4F2AC"/>
    <w:lvl w:ilvl="0" w:tplc="508A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C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A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8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13652A"/>
    <w:multiLevelType w:val="hybridMultilevel"/>
    <w:tmpl w:val="9A9E07BE"/>
    <w:lvl w:ilvl="0" w:tplc="661C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03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E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C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E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2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C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BA46DE"/>
    <w:multiLevelType w:val="hybridMultilevel"/>
    <w:tmpl w:val="B6F45C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29"/>
    <w:rsid w:val="0000212C"/>
    <w:rsid w:val="00002888"/>
    <w:rsid w:val="00003D4B"/>
    <w:rsid w:val="000102DB"/>
    <w:rsid w:val="00014442"/>
    <w:rsid w:val="00016CE0"/>
    <w:rsid w:val="00017290"/>
    <w:rsid w:val="00022913"/>
    <w:rsid w:val="00024A95"/>
    <w:rsid w:val="00033A05"/>
    <w:rsid w:val="0003563E"/>
    <w:rsid w:val="000426E7"/>
    <w:rsid w:val="00043FD9"/>
    <w:rsid w:val="00056CEB"/>
    <w:rsid w:val="0006042F"/>
    <w:rsid w:val="00061EA2"/>
    <w:rsid w:val="000648BA"/>
    <w:rsid w:val="000671AD"/>
    <w:rsid w:val="00070F74"/>
    <w:rsid w:val="00074E8D"/>
    <w:rsid w:val="0008185B"/>
    <w:rsid w:val="0008326D"/>
    <w:rsid w:val="000950C9"/>
    <w:rsid w:val="00095965"/>
    <w:rsid w:val="000959E3"/>
    <w:rsid w:val="00096C71"/>
    <w:rsid w:val="000978F1"/>
    <w:rsid w:val="000A14E3"/>
    <w:rsid w:val="000A4790"/>
    <w:rsid w:val="000A73D3"/>
    <w:rsid w:val="000B0966"/>
    <w:rsid w:val="000B1DFB"/>
    <w:rsid w:val="000B5DFA"/>
    <w:rsid w:val="000B6F61"/>
    <w:rsid w:val="000C1078"/>
    <w:rsid w:val="000C667B"/>
    <w:rsid w:val="000D10A5"/>
    <w:rsid w:val="000D58D7"/>
    <w:rsid w:val="000D7CE2"/>
    <w:rsid w:val="000E06F0"/>
    <w:rsid w:val="000E3E33"/>
    <w:rsid w:val="000F573A"/>
    <w:rsid w:val="000F69BC"/>
    <w:rsid w:val="0010156C"/>
    <w:rsid w:val="00105FFC"/>
    <w:rsid w:val="00122027"/>
    <w:rsid w:val="00124EA5"/>
    <w:rsid w:val="001250A2"/>
    <w:rsid w:val="0013422C"/>
    <w:rsid w:val="0013534D"/>
    <w:rsid w:val="00135B0F"/>
    <w:rsid w:val="001367BC"/>
    <w:rsid w:val="001418DF"/>
    <w:rsid w:val="00144637"/>
    <w:rsid w:val="00150BB8"/>
    <w:rsid w:val="001519B2"/>
    <w:rsid w:val="001545DB"/>
    <w:rsid w:val="00156179"/>
    <w:rsid w:val="001600EA"/>
    <w:rsid w:val="0016179D"/>
    <w:rsid w:val="001650BD"/>
    <w:rsid w:val="00166051"/>
    <w:rsid w:val="00166DAA"/>
    <w:rsid w:val="00170E64"/>
    <w:rsid w:val="00171317"/>
    <w:rsid w:val="0017214B"/>
    <w:rsid w:val="001859E1"/>
    <w:rsid w:val="0019229C"/>
    <w:rsid w:val="00192380"/>
    <w:rsid w:val="0019318F"/>
    <w:rsid w:val="001A0228"/>
    <w:rsid w:val="001A407D"/>
    <w:rsid w:val="001A4FE4"/>
    <w:rsid w:val="001A6B8C"/>
    <w:rsid w:val="001A7400"/>
    <w:rsid w:val="001B10E9"/>
    <w:rsid w:val="001B5658"/>
    <w:rsid w:val="001C0D82"/>
    <w:rsid w:val="001C4268"/>
    <w:rsid w:val="001C7FB8"/>
    <w:rsid w:val="001E653E"/>
    <w:rsid w:val="001F393D"/>
    <w:rsid w:val="0021096B"/>
    <w:rsid w:val="002125C1"/>
    <w:rsid w:val="00214F2D"/>
    <w:rsid w:val="00226715"/>
    <w:rsid w:val="00232347"/>
    <w:rsid w:val="00243743"/>
    <w:rsid w:val="0024579A"/>
    <w:rsid w:val="00264495"/>
    <w:rsid w:val="00281F85"/>
    <w:rsid w:val="002A00A5"/>
    <w:rsid w:val="002A0C61"/>
    <w:rsid w:val="002A134A"/>
    <w:rsid w:val="002A18DC"/>
    <w:rsid w:val="002A3FB5"/>
    <w:rsid w:val="002B0E07"/>
    <w:rsid w:val="002B406C"/>
    <w:rsid w:val="002B46FA"/>
    <w:rsid w:val="002C46A6"/>
    <w:rsid w:val="002C57D0"/>
    <w:rsid w:val="002D12F4"/>
    <w:rsid w:val="002D30F3"/>
    <w:rsid w:val="002E27A8"/>
    <w:rsid w:val="002E548A"/>
    <w:rsid w:val="002F3F62"/>
    <w:rsid w:val="002F58FD"/>
    <w:rsid w:val="002F732F"/>
    <w:rsid w:val="002F77C4"/>
    <w:rsid w:val="00307CA4"/>
    <w:rsid w:val="00311BDF"/>
    <w:rsid w:val="00317239"/>
    <w:rsid w:val="0032107A"/>
    <w:rsid w:val="003264DA"/>
    <w:rsid w:val="003450B6"/>
    <w:rsid w:val="00345537"/>
    <w:rsid w:val="00360702"/>
    <w:rsid w:val="00370664"/>
    <w:rsid w:val="003825F9"/>
    <w:rsid w:val="003867BA"/>
    <w:rsid w:val="00394BC6"/>
    <w:rsid w:val="003A3FA8"/>
    <w:rsid w:val="003B0EFB"/>
    <w:rsid w:val="003C00FE"/>
    <w:rsid w:val="003C38BF"/>
    <w:rsid w:val="003C47EA"/>
    <w:rsid w:val="003C72A9"/>
    <w:rsid w:val="003D083E"/>
    <w:rsid w:val="003D15FF"/>
    <w:rsid w:val="003D70B2"/>
    <w:rsid w:val="003E2999"/>
    <w:rsid w:val="003E29D9"/>
    <w:rsid w:val="003E3090"/>
    <w:rsid w:val="003E40B6"/>
    <w:rsid w:val="003F0913"/>
    <w:rsid w:val="003F3075"/>
    <w:rsid w:val="003F320F"/>
    <w:rsid w:val="003F346A"/>
    <w:rsid w:val="003F52A5"/>
    <w:rsid w:val="0040272C"/>
    <w:rsid w:val="00403459"/>
    <w:rsid w:val="00412B4F"/>
    <w:rsid w:val="00421C8D"/>
    <w:rsid w:val="00422F56"/>
    <w:rsid w:val="004302E7"/>
    <w:rsid w:val="004376E8"/>
    <w:rsid w:val="00442049"/>
    <w:rsid w:val="00446948"/>
    <w:rsid w:val="00450EF2"/>
    <w:rsid w:val="00455D78"/>
    <w:rsid w:val="00456185"/>
    <w:rsid w:val="004617E1"/>
    <w:rsid w:val="00467E4F"/>
    <w:rsid w:val="00471D6C"/>
    <w:rsid w:val="00481EAE"/>
    <w:rsid w:val="00483614"/>
    <w:rsid w:val="00484019"/>
    <w:rsid w:val="004A3B67"/>
    <w:rsid w:val="004B2A83"/>
    <w:rsid w:val="004B7AE3"/>
    <w:rsid w:val="004C2D8B"/>
    <w:rsid w:val="004C35EB"/>
    <w:rsid w:val="004C6CDB"/>
    <w:rsid w:val="004C6D7D"/>
    <w:rsid w:val="004D035E"/>
    <w:rsid w:val="004D05F9"/>
    <w:rsid w:val="004D0E12"/>
    <w:rsid w:val="004D2ADD"/>
    <w:rsid w:val="004D6363"/>
    <w:rsid w:val="004D797F"/>
    <w:rsid w:val="004E5D43"/>
    <w:rsid w:val="004E6F0A"/>
    <w:rsid w:val="004F2901"/>
    <w:rsid w:val="004F5AA2"/>
    <w:rsid w:val="005050F8"/>
    <w:rsid w:val="00506E49"/>
    <w:rsid w:val="00516EED"/>
    <w:rsid w:val="00517FC0"/>
    <w:rsid w:val="00522359"/>
    <w:rsid w:val="005312F0"/>
    <w:rsid w:val="005318D9"/>
    <w:rsid w:val="00533C25"/>
    <w:rsid w:val="005401C1"/>
    <w:rsid w:val="00545EAA"/>
    <w:rsid w:val="00546756"/>
    <w:rsid w:val="00551F5D"/>
    <w:rsid w:val="00557D3E"/>
    <w:rsid w:val="00560007"/>
    <w:rsid w:val="0056089F"/>
    <w:rsid w:val="00566D00"/>
    <w:rsid w:val="0056725F"/>
    <w:rsid w:val="00573767"/>
    <w:rsid w:val="0057528B"/>
    <w:rsid w:val="00580688"/>
    <w:rsid w:val="00580855"/>
    <w:rsid w:val="005859A4"/>
    <w:rsid w:val="005A2889"/>
    <w:rsid w:val="005A2F3F"/>
    <w:rsid w:val="005A353A"/>
    <w:rsid w:val="005A5B4A"/>
    <w:rsid w:val="005B01BF"/>
    <w:rsid w:val="005B0CCB"/>
    <w:rsid w:val="005B0FE7"/>
    <w:rsid w:val="005B3FB3"/>
    <w:rsid w:val="005C1D64"/>
    <w:rsid w:val="005C2B3C"/>
    <w:rsid w:val="005C3F4B"/>
    <w:rsid w:val="005C4CC5"/>
    <w:rsid w:val="005D3079"/>
    <w:rsid w:val="005D5343"/>
    <w:rsid w:val="005E0F0D"/>
    <w:rsid w:val="005E13C7"/>
    <w:rsid w:val="005E2A64"/>
    <w:rsid w:val="005E320C"/>
    <w:rsid w:val="005F2F65"/>
    <w:rsid w:val="005F43D0"/>
    <w:rsid w:val="005F5156"/>
    <w:rsid w:val="00601532"/>
    <w:rsid w:val="00604372"/>
    <w:rsid w:val="00607A8C"/>
    <w:rsid w:val="00613BD4"/>
    <w:rsid w:val="006203F3"/>
    <w:rsid w:val="0062386C"/>
    <w:rsid w:val="00623B13"/>
    <w:rsid w:val="00625C99"/>
    <w:rsid w:val="006322A7"/>
    <w:rsid w:val="00636374"/>
    <w:rsid w:val="00644235"/>
    <w:rsid w:val="00651E3D"/>
    <w:rsid w:val="00656B68"/>
    <w:rsid w:val="006575C6"/>
    <w:rsid w:val="00660861"/>
    <w:rsid w:val="00664169"/>
    <w:rsid w:val="0066773D"/>
    <w:rsid w:val="00670143"/>
    <w:rsid w:val="006856EA"/>
    <w:rsid w:val="00691C69"/>
    <w:rsid w:val="00693357"/>
    <w:rsid w:val="0069402A"/>
    <w:rsid w:val="006A27F3"/>
    <w:rsid w:val="006A5BEC"/>
    <w:rsid w:val="006A698C"/>
    <w:rsid w:val="006B3887"/>
    <w:rsid w:val="006C4E78"/>
    <w:rsid w:val="006D0FD7"/>
    <w:rsid w:val="006D10A0"/>
    <w:rsid w:val="006D2B6D"/>
    <w:rsid w:val="006D5D4D"/>
    <w:rsid w:val="006D6F71"/>
    <w:rsid w:val="006E1428"/>
    <w:rsid w:val="006E177D"/>
    <w:rsid w:val="006E3E3C"/>
    <w:rsid w:val="006E4195"/>
    <w:rsid w:val="006E5685"/>
    <w:rsid w:val="006E62C5"/>
    <w:rsid w:val="006E7178"/>
    <w:rsid w:val="006F07B1"/>
    <w:rsid w:val="00700C52"/>
    <w:rsid w:val="00703303"/>
    <w:rsid w:val="00703357"/>
    <w:rsid w:val="007048F6"/>
    <w:rsid w:val="007068A1"/>
    <w:rsid w:val="00710AEB"/>
    <w:rsid w:val="00712058"/>
    <w:rsid w:val="00712136"/>
    <w:rsid w:val="0071271F"/>
    <w:rsid w:val="00713AA9"/>
    <w:rsid w:val="00717199"/>
    <w:rsid w:val="00722324"/>
    <w:rsid w:val="00726FE8"/>
    <w:rsid w:val="00731F32"/>
    <w:rsid w:val="00734503"/>
    <w:rsid w:val="007350BF"/>
    <w:rsid w:val="007409A7"/>
    <w:rsid w:val="007412B5"/>
    <w:rsid w:val="00743EE2"/>
    <w:rsid w:val="00744B07"/>
    <w:rsid w:val="00747794"/>
    <w:rsid w:val="0075446F"/>
    <w:rsid w:val="007548FC"/>
    <w:rsid w:val="00757CFD"/>
    <w:rsid w:val="00766A3D"/>
    <w:rsid w:val="007744F0"/>
    <w:rsid w:val="00776490"/>
    <w:rsid w:val="007771DD"/>
    <w:rsid w:val="007851E4"/>
    <w:rsid w:val="00785D38"/>
    <w:rsid w:val="00786272"/>
    <w:rsid w:val="00794CA6"/>
    <w:rsid w:val="00797D96"/>
    <w:rsid w:val="007A0226"/>
    <w:rsid w:val="007B5B3E"/>
    <w:rsid w:val="007B5B70"/>
    <w:rsid w:val="007C10AC"/>
    <w:rsid w:val="007C1CA5"/>
    <w:rsid w:val="007C6EA0"/>
    <w:rsid w:val="007D26E6"/>
    <w:rsid w:val="007D4ACD"/>
    <w:rsid w:val="007D5729"/>
    <w:rsid w:val="007E64C7"/>
    <w:rsid w:val="007E74C7"/>
    <w:rsid w:val="007F467A"/>
    <w:rsid w:val="008005AE"/>
    <w:rsid w:val="00802636"/>
    <w:rsid w:val="00804950"/>
    <w:rsid w:val="008063FA"/>
    <w:rsid w:val="00813884"/>
    <w:rsid w:val="008171B2"/>
    <w:rsid w:val="0082564E"/>
    <w:rsid w:val="0083130C"/>
    <w:rsid w:val="0083788F"/>
    <w:rsid w:val="008508C2"/>
    <w:rsid w:val="0085454D"/>
    <w:rsid w:val="00854C24"/>
    <w:rsid w:val="0085505C"/>
    <w:rsid w:val="008605DB"/>
    <w:rsid w:val="00863174"/>
    <w:rsid w:val="00864A11"/>
    <w:rsid w:val="008740AA"/>
    <w:rsid w:val="00883E5B"/>
    <w:rsid w:val="00885DED"/>
    <w:rsid w:val="0088778B"/>
    <w:rsid w:val="008878D1"/>
    <w:rsid w:val="00887EB0"/>
    <w:rsid w:val="00892AAE"/>
    <w:rsid w:val="0089350E"/>
    <w:rsid w:val="00894322"/>
    <w:rsid w:val="008A4D7F"/>
    <w:rsid w:val="008A6A35"/>
    <w:rsid w:val="008A6E62"/>
    <w:rsid w:val="008B271C"/>
    <w:rsid w:val="008B61F5"/>
    <w:rsid w:val="008B65EE"/>
    <w:rsid w:val="008B6953"/>
    <w:rsid w:val="008C658D"/>
    <w:rsid w:val="008D151C"/>
    <w:rsid w:val="008E1E57"/>
    <w:rsid w:val="008E3DB0"/>
    <w:rsid w:val="008E5E32"/>
    <w:rsid w:val="008F14B7"/>
    <w:rsid w:val="008F23B8"/>
    <w:rsid w:val="008F386D"/>
    <w:rsid w:val="008F39FA"/>
    <w:rsid w:val="008F685B"/>
    <w:rsid w:val="008F6D35"/>
    <w:rsid w:val="008F7919"/>
    <w:rsid w:val="00920E3A"/>
    <w:rsid w:val="0092186B"/>
    <w:rsid w:val="00925C23"/>
    <w:rsid w:val="00927CB5"/>
    <w:rsid w:val="0093633A"/>
    <w:rsid w:val="00946BC7"/>
    <w:rsid w:val="009477B6"/>
    <w:rsid w:val="00951DA7"/>
    <w:rsid w:val="0095340D"/>
    <w:rsid w:val="00954387"/>
    <w:rsid w:val="00957C93"/>
    <w:rsid w:val="00964765"/>
    <w:rsid w:val="00966315"/>
    <w:rsid w:val="00981B9B"/>
    <w:rsid w:val="009836C1"/>
    <w:rsid w:val="00983EE2"/>
    <w:rsid w:val="00984C71"/>
    <w:rsid w:val="00984F7E"/>
    <w:rsid w:val="0098535A"/>
    <w:rsid w:val="009870FE"/>
    <w:rsid w:val="00991608"/>
    <w:rsid w:val="009A231C"/>
    <w:rsid w:val="009A376D"/>
    <w:rsid w:val="009A5A71"/>
    <w:rsid w:val="009A65B2"/>
    <w:rsid w:val="009C16E7"/>
    <w:rsid w:val="009C1DC9"/>
    <w:rsid w:val="009C420F"/>
    <w:rsid w:val="009C6D11"/>
    <w:rsid w:val="009D0712"/>
    <w:rsid w:val="009D137F"/>
    <w:rsid w:val="009D3C92"/>
    <w:rsid w:val="009D4691"/>
    <w:rsid w:val="009D5454"/>
    <w:rsid w:val="009D7C7B"/>
    <w:rsid w:val="009E5B8B"/>
    <w:rsid w:val="009E5E0B"/>
    <w:rsid w:val="009F0BFB"/>
    <w:rsid w:val="009F587D"/>
    <w:rsid w:val="00A02B87"/>
    <w:rsid w:val="00A05A6D"/>
    <w:rsid w:val="00A05B32"/>
    <w:rsid w:val="00A13965"/>
    <w:rsid w:val="00A16D8C"/>
    <w:rsid w:val="00A210BD"/>
    <w:rsid w:val="00A23CDE"/>
    <w:rsid w:val="00A24AA7"/>
    <w:rsid w:val="00A24F4A"/>
    <w:rsid w:val="00A32E93"/>
    <w:rsid w:val="00A345C2"/>
    <w:rsid w:val="00A346D9"/>
    <w:rsid w:val="00A351B2"/>
    <w:rsid w:val="00A36A07"/>
    <w:rsid w:val="00A455BF"/>
    <w:rsid w:val="00A468CF"/>
    <w:rsid w:val="00A471AC"/>
    <w:rsid w:val="00A530B7"/>
    <w:rsid w:val="00A56398"/>
    <w:rsid w:val="00A71679"/>
    <w:rsid w:val="00A72066"/>
    <w:rsid w:val="00A77947"/>
    <w:rsid w:val="00A805A6"/>
    <w:rsid w:val="00A8065E"/>
    <w:rsid w:val="00A84157"/>
    <w:rsid w:val="00A871B4"/>
    <w:rsid w:val="00A92253"/>
    <w:rsid w:val="00AB09D0"/>
    <w:rsid w:val="00AB1C98"/>
    <w:rsid w:val="00AB4B53"/>
    <w:rsid w:val="00AC0B2F"/>
    <w:rsid w:val="00AC1E2A"/>
    <w:rsid w:val="00AC3C84"/>
    <w:rsid w:val="00AC62D2"/>
    <w:rsid w:val="00AD0E2D"/>
    <w:rsid w:val="00AD42A4"/>
    <w:rsid w:val="00AD5E30"/>
    <w:rsid w:val="00AE500C"/>
    <w:rsid w:val="00AF582F"/>
    <w:rsid w:val="00B01508"/>
    <w:rsid w:val="00B02E8D"/>
    <w:rsid w:val="00B12FFB"/>
    <w:rsid w:val="00B14C8A"/>
    <w:rsid w:val="00B15A23"/>
    <w:rsid w:val="00B21AD2"/>
    <w:rsid w:val="00B22110"/>
    <w:rsid w:val="00B22786"/>
    <w:rsid w:val="00B24D0A"/>
    <w:rsid w:val="00B25DB3"/>
    <w:rsid w:val="00B340C1"/>
    <w:rsid w:val="00B40424"/>
    <w:rsid w:val="00B45C9C"/>
    <w:rsid w:val="00B45FBB"/>
    <w:rsid w:val="00B53E74"/>
    <w:rsid w:val="00B61EAA"/>
    <w:rsid w:val="00B6454A"/>
    <w:rsid w:val="00B74A48"/>
    <w:rsid w:val="00B75769"/>
    <w:rsid w:val="00B768FB"/>
    <w:rsid w:val="00B76F10"/>
    <w:rsid w:val="00B810BA"/>
    <w:rsid w:val="00B8487F"/>
    <w:rsid w:val="00B84EF6"/>
    <w:rsid w:val="00B874AE"/>
    <w:rsid w:val="00B91344"/>
    <w:rsid w:val="00BA06A1"/>
    <w:rsid w:val="00BA0C7C"/>
    <w:rsid w:val="00BA557C"/>
    <w:rsid w:val="00BB70C4"/>
    <w:rsid w:val="00BC080E"/>
    <w:rsid w:val="00BC68A2"/>
    <w:rsid w:val="00BC7BE7"/>
    <w:rsid w:val="00BD1513"/>
    <w:rsid w:val="00BD5BD9"/>
    <w:rsid w:val="00BE08C7"/>
    <w:rsid w:val="00BE0B29"/>
    <w:rsid w:val="00BE0DEA"/>
    <w:rsid w:val="00BE79B5"/>
    <w:rsid w:val="00C02904"/>
    <w:rsid w:val="00C04882"/>
    <w:rsid w:val="00C07171"/>
    <w:rsid w:val="00C10F9A"/>
    <w:rsid w:val="00C136E3"/>
    <w:rsid w:val="00C15FD1"/>
    <w:rsid w:val="00C17B6E"/>
    <w:rsid w:val="00C2499B"/>
    <w:rsid w:val="00C26663"/>
    <w:rsid w:val="00C27024"/>
    <w:rsid w:val="00C33B76"/>
    <w:rsid w:val="00C35B4F"/>
    <w:rsid w:val="00C36549"/>
    <w:rsid w:val="00C37DB7"/>
    <w:rsid w:val="00C42CE6"/>
    <w:rsid w:val="00C51B40"/>
    <w:rsid w:val="00C620EB"/>
    <w:rsid w:val="00C73F8B"/>
    <w:rsid w:val="00C8275C"/>
    <w:rsid w:val="00C8587B"/>
    <w:rsid w:val="00C87B90"/>
    <w:rsid w:val="00C92F43"/>
    <w:rsid w:val="00C9468B"/>
    <w:rsid w:val="00CA5768"/>
    <w:rsid w:val="00CB1589"/>
    <w:rsid w:val="00CB6DB8"/>
    <w:rsid w:val="00CC12A2"/>
    <w:rsid w:val="00CC2B96"/>
    <w:rsid w:val="00CC3375"/>
    <w:rsid w:val="00CC434D"/>
    <w:rsid w:val="00CC495A"/>
    <w:rsid w:val="00CE0B94"/>
    <w:rsid w:val="00CE2272"/>
    <w:rsid w:val="00CE2409"/>
    <w:rsid w:val="00CF5F9A"/>
    <w:rsid w:val="00D0374E"/>
    <w:rsid w:val="00D0514E"/>
    <w:rsid w:val="00D109B3"/>
    <w:rsid w:val="00D25A23"/>
    <w:rsid w:val="00D25B24"/>
    <w:rsid w:val="00D27B61"/>
    <w:rsid w:val="00D307FF"/>
    <w:rsid w:val="00D30CA4"/>
    <w:rsid w:val="00D35461"/>
    <w:rsid w:val="00D40E9E"/>
    <w:rsid w:val="00D45907"/>
    <w:rsid w:val="00D51585"/>
    <w:rsid w:val="00D524B7"/>
    <w:rsid w:val="00D52E0C"/>
    <w:rsid w:val="00D567C5"/>
    <w:rsid w:val="00D610F2"/>
    <w:rsid w:val="00D6216B"/>
    <w:rsid w:val="00D7124A"/>
    <w:rsid w:val="00D71F4E"/>
    <w:rsid w:val="00D733BD"/>
    <w:rsid w:val="00D9010C"/>
    <w:rsid w:val="00D907F0"/>
    <w:rsid w:val="00D911DC"/>
    <w:rsid w:val="00D91C24"/>
    <w:rsid w:val="00DA1B03"/>
    <w:rsid w:val="00DA7507"/>
    <w:rsid w:val="00DB08E3"/>
    <w:rsid w:val="00DB1761"/>
    <w:rsid w:val="00DC084C"/>
    <w:rsid w:val="00DC0B8B"/>
    <w:rsid w:val="00DC1191"/>
    <w:rsid w:val="00DC38A7"/>
    <w:rsid w:val="00DD5593"/>
    <w:rsid w:val="00DD5661"/>
    <w:rsid w:val="00DE08E2"/>
    <w:rsid w:val="00DF1DE0"/>
    <w:rsid w:val="00DF3169"/>
    <w:rsid w:val="00E02A1A"/>
    <w:rsid w:val="00E049C8"/>
    <w:rsid w:val="00E04C01"/>
    <w:rsid w:val="00E10083"/>
    <w:rsid w:val="00E10472"/>
    <w:rsid w:val="00E1774A"/>
    <w:rsid w:val="00E17B39"/>
    <w:rsid w:val="00E21692"/>
    <w:rsid w:val="00E21C5D"/>
    <w:rsid w:val="00E311F3"/>
    <w:rsid w:val="00E32576"/>
    <w:rsid w:val="00E41E40"/>
    <w:rsid w:val="00E4322F"/>
    <w:rsid w:val="00E447F6"/>
    <w:rsid w:val="00E4622D"/>
    <w:rsid w:val="00E606C1"/>
    <w:rsid w:val="00E62522"/>
    <w:rsid w:val="00E63344"/>
    <w:rsid w:val="00E74BEC"/>
    <w:rsid w:val="00E82EA6"/>
    <w:rsid w:val="00EA1768"/>
    <w:rsid w:val="00EA3050"/>
    <w:rsid w:val="00EA396D"/>
    <w:rsid w:val="00EA6216"/>
    <w:rsid w:val="00EC2031"/>
    <w:rsid w:val="00EC206D"/>
    <w:rsid w:val="00EC41FB"/>
    <w:rsid w:val="00EC4DA3"/>
    <w:rsid w:val="00ED3C3E"/>
    <w:rsid w:val="00EE05CC"/>
    <w:rsid w:val="00EF12B7"/>
    <w:rsid w:val="00EF5821"/>
    <w:rsid w:val="00EF7483"/>
    <w:rsid w:val="00F01278"/>
    <w:rsid w:val="00F03ABB"/>
    <w:rsid w:val="00F11847"/>
    <w:rsid w:val="00F21575"/>
    <w:rsid w:val="00F2662E"/>
    <w:rsid w:val="00F351CC"/>
    <w:rsid w:val="00F40814"/>
    <w:rsid w:val="00F53E93"/>
    <w:rsid w:val="00F6315A"/>
    <w:rsid w:val="00F66EFF"/>
    <w:rsid w:val="00F73C5A"/>
    <w:rsid w:val="00F7457B"/>
    <w:rsid w:val="00F772D4"/>
    <w:rsid w:val="00F802AE"/>
    <w:rsid w:val="00F91914"/>
    <w:rsid w:val="00F93BB2"/>
    <w:rsid w:val="00F943E3"/>
    <w:rsid w:val="00F974B8"/>
    <w:rsid w:val="00FA1DD4"/>
    <w:rsid w:val="00FA3861"/>
    <w:rsid w:val="00FA5C68"/>
    <w:rsid w:val="00FA5F9B"/>
    <w:rsid w:val="00FB2857"/>
    <w:rsid w:val="00FB366D"/>
    <w:rsid w:val="00FB5524"/>
    <w:rsid w:val="00FC600E"/>
    <w:rsid w:val="00FC714C"/>
    <w:rsid w:val="00FC719B"/>
    <w:rsid w:val="00FD7252"/>
    <w:rsid w:val="00FE36B7"/>
    <w:rsid w:val="00FE4B6E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B191C"/>
  <w15:docId w15:val="{EAF2BDA4-5DE8-4375-B3BA-289132D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D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24D0A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right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B24D0A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4D0A"/>
  </w:style>
  <w:style w:type="paragraph" w:customStyle="1" w:styleId="Heading">
    <w:name w:val="_Heading"/>
    <w:basedOn w:val="Normal"/>
    <w:rsid w:val="00B24D0A"/>
    <w:rPr>
      <w:rFonts w:ascii="Futura Extra Black BT" w:hAnsi="Futura Extra Black BT" w:cs="Futura Extra Black BT"/>
      <w:b/>
      <w:bCs/>
      <w:sz w:val="36"/>
      <w:szCs w:val="36"/>
    </w:rPr>
  </w:style>
  <w:style w:type="paragraph" w:customStyle="1" w:styleId="Bullet">
    <w:name w:val="_Bullet"/>
    <w:basedOn w:val="Normal"/>
    <w:rsid w:val="00B24D0A"/>
    <w:pPr>
      <w:ind w:left="720" w:hanging="360"/>
    </w:pPr>
  </w:style>
  <w:style w:type="paragraph" w:styleId="BalloonText">
    <w:name w:val="Balloon Text"/>
    <w:basedOn w:val="Normal"/>
    <w:semiHidden/>
    <w:rsid w:val="00B24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24D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6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1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179"/>
    <w:rPr>
      <w:sz w:val="24"/>
      <w:szCs w:val="24"/>
    </w:rPr>
  </w:style>
  <w:style w:type="character" w:customStyle="1" w:styleId="gi">
    <w:name w:val="gi"/>
    <w:basedOn w:val="DefaultParagraphFont"/>
    <w:rsid w:val="008E5E32"/>
  </w:style>
  <w:style w:type="paragraph" w:styleId="ListParagraph">
    <w:name w:val="List Paragraph"/>
    <w:basedOn w:val="Normal"/>
    <w:uiPriority w:val="34"/>
    <w:qFormat/>
    <w:rsid w:val="007B5B70"/>
    <w:pPr>
      <w:ind w:left="720"/>
    </w:pPr>
  </w:style>
  <w:style w:type="character" w:styleId="CommentReference">
    <w:name w:val="annotation reference"/>
    <w:basedOn w:val="DefaultParagraphFont"/>
    <w:semiHidden/>
    <w:rsid w:val="00EF5821"/>
    <w:rPr>
      <w:sz w:val="16"/>
      <w:szCs w:val="16"/>
    </w:rPr>
  </w:style>
  <w:style w:type="paragraph" w:styleId="CommentText">
    <w:name w:val="annotation text"/>
    <w:basedOn w:val="Normal"/>
    <w:semiHidden/>
    <w:rsid w:val="00EF58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1672-A3ED-4F83-9874-263752C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COUNCIL</vt:lpstr>
    </vt:vector>
  </TitlesOfParts>
  <Company>Resource Development / MSU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COUNCIL</dc:title>
  <dc:creator>Dollie Keway</dc:creator>
  <cp:lastModifiedBy>Lorien Belton</cp:lastModifiedBy>
  <cp:revision>7</cp:revision>
  <cp:lastPrinted>2006-10-02T16:11:00Z</cp:lastPrinted>
  <dcterms:created xsi:type="dcterms:W3CDTF">2021-10-28T06:50:00Z</dcterms:created>
  <dcterms:modified xsi:type="dcterms:W3CDTF">2021-11-05T00:05:00Z</dcterms:modified>
</cp:coreProperties>
</file>