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32F" w:rsidRPr="0018682B" w:rsidRDefault="0018682B" w:rsidP="0018682B">
      <w:pPr>
        <w:jc w:val="center"/>
        <w:rPr>
          <w:rFonts w:ascii="Calisto MT" w:hAnsi="Calisto MT"/>
          <w:sz w:val="28"/>
          <w:szCs w:val="24"/>
        </w:rPr>
      </w:pPr>
      <w:r w:rsidRPr="0018682B">
        <w:rPr>
          <w:rFonts w:ascii="Calisto MT" w:hAnsi="Calisto MT"/>
          <w:sz w:val="28"/>
          <w:szCs w:val="24"/>
        </w:rPr>
        <w:t>Juab County Community Garden</w:t>
      </w:r>
    </w:p>
    <w:p w:rsidR="0018682B" w:rsidRDefault="0018682B" w:rsidP="0018682B">
      <w:pPr>
        <w:jc w:val="center"/>
        <w:rPr>
          <w:rFonts w:ascii="Calisto MT" w:hAnsi="Calisto MT"/>
          <w:sz w:val="36"/>
          <w:szCs w:val="24"/>
        </w:rPr>
      </w:pPr>
      <w:r w:rsidRPr="0018682B">
        <w:rPr>
          <w:rFonts w:ascii="Calisto MT" w:hAnsi="Calisto MT"/>
          <w:sz w:val="36"/>
          <w:szCs w:val="24"/>
        </w:rPr>
        <w:t>Guidelines &amp; Policies</w:t>
      </w:r>
    </w:p>
    <w:p w:rsidR="0018682B" w:rsidRDefault="0018682B" w:rsidP="0018682B">
      <w:pPr>
        <w:jc w:val="center"/>
        <w:rPr>
          <w:rFonts w:ascii="Calisto MT" w:hAnsi="Calisto MT"/>
          <w:sz w:val="36"/>
          <w:szCs w:val="24"/>
        </w:rPr>
      </w:pPr>
    </w:p>
    <w:p w:rsidR="0018682B" w:rsidRDefault="0018682B" w:rsidP="0018682B">
      <w:pPr>
        <w:rPr>
          <w:rFonts w:ascii="Calisto MT" w:hAnsi="Calisto MT"/>
          <w:b/>
          <w:sz w:val="24"/>
          <w:szCs w:val="24"/>
        </w:rPr>
      </w:pPr>
      <w:r w:rsidRPr="0018682B">
        <w:rPr>
          <w:rFonts w:ascii="Calisto MT" w:hAnsi="Calisto MT"/>
          <w:b/>
          <w:sz w:val="24"/>
          <w:szCs w:val="24"/>
        </w:rPr>
        <w:t>Definitions</w:t>
      </w:r>
    </w:p>
    <w:p w:rsidR="0018682B" w:rsidRPr="0018682B" w:rsidRDefault="0018682B" w:rsidP="0018682B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18682B">
        <w:rPr>
          <w:rFonts w:ascii="Calisto MT" w:hAnsi="Calisto MT"/>
          <w:sz w:val="24"/>
          <w:szCs w:val="24"/>
        </w:rPr>
        <w:t>Gardener:  A participant using a Juab County Community Garden plot.</w:t>
      </w:r>
    </w:p>
    <w:p w:rsidR="0018682B" w:rsidRPr="0018682B" w:rsidRDefault="0018682B" w:rsidP="0018682B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18682B">
        <w:rPr>
          <w:rFonts w:ascii="Calisto MT" w:hAnsi="Calisto MT"/>
          <w:sz w:val="24"/>
          <w:szCs w:val="24"/>
        </w:rPr>
        <w:t>Plot:  An individual plot is sized 4’ x 10’, located at the Juab County Community Garden, on the north side of the Juab County Fairgrounds</w:t>
      </w:r>
      <w:r w:rsidR="00436F2D">
        <w:rPr>
          <w:rFonts w:ascii="Calisto MT" w:hAnsi="Calisto MT"/>
          <w:sz w:val="24"/>
          <w:szCs w:val="24"/>
        </w:rPr>
        <w:t>, approx. 450</w:t>
      </w:r>
      <w:r w:rsidR="00E574B2">
        <w:rPr>
          <w:rFonts w:ascii="Calisto MT" w:hAnsi="Calisto MT"/>
          <w:sz w:val="24"/>
          <w:szCs w:val="24"/>
        </w:rPr>
        <w:t xml:space="preserve"> W </w:t>
      </w:r>
      <w:r w:rsidR="00436F2D">
        <w:rPr>
          <w:rFonts w:ascii="Calisto MT" w:hAnsi="Calisto MT"/>
          <w:sz w:val="24"/>
          <w:szCs w:val="24"/>
        </w:rPr>
        <w:t>50 N</w:t>
      </w:r>
      <w:r w:rsidR="00E574B2">
        <w:rPr>
          <w:rFonts w:ascii="Calisto MT" w:hAnsi="Calisto MT"/>
          <w:sz w:val="24"/>
          <w:szCs w:val="24"/>
        </w:rPr>
        <w:t xml:space="preserve"> in Nephi</w:t>
      </w:r>
      <w:r w:rsidRPr="0018682B">
        <w:rPr>
          <w:rFonts w:ascii="Calisto MT" w:hAnsi="Calisto MT"/>
          <w:sz w:val="24"/>
          <w:szCs w:val="24"/>
        </w:rPr>
        <w:t>.</w:t>
      </w:r>
    </w:p>
    <w:p w:rsidR="0018682B" w:rsidRPr="0018682B" w:rsidRDefault="0018682B" w:rsidP="0018682B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18682B">
        <w:rPr>
          <w:rFonts w:ascii="Calisto MT" w:hAnsi="Calisto MT"/>
          <w:sz w:val="24"/>
          <w:szCs w:val="24"/>
        </w:rPr>
        <w:t>Administrating Agency:  Utah State University</w:t>
      </w:r>
      <w:r>
        <w:rPr>
          <w:rFonts w:ascii="Calisto MT" w:hAnsi="Calisto MT"/>
          <w:sz w:val="24"/>
          <w:szCs w:val="24"/>
        </w:rPr>
        <w:t xml:space="preserve"> (USU)</w:t>
      </w:r>
      <w:r w:rsidRPr="0018682B">
        <w:rPr>
          <w:rFonts w:ascii="Calisto MT" w:hAnsi="Calisto MT"/>
          <w:sz w:val="24"/>
          <w:szCs w:val="24"/>
        </w:rPr>
        <w:t xml:space="preserve"> Extension in Juab County.</w:t>
      </w:r>
    </w:p>
    <w:p w:rsidR="0018682B" w:rsidRPr="0018682B" w:rsidRDefault="0018682B" w:rsidP="0018682B">
      <w:pPr>
        <w:rPr>
          <w:rFonts w:ascii="Calisto MT" w:hAnsi="Calisto MT"/>
          <w:b/>
          <w:sz w:val="24"/>
          <w:szCs w:val="24"/>
        </w:rPr>
      </w:pPr>
    </w:p>
    <w:p w:rsidR="0018682B" w:rsidRDefault="0018682B" w:rsidP="0018682B">
      <w:pPr>
        <w:rPr>
          <w:rFonts w:ascii="Calisto MT" w:hAnsi="Calisto MT"/>
          <w:b/>
          <w:sz w:val="24"/>
          <w:szCs w:val="24"/>
        </w:rPr>
      </w:pPr>
      <w:r w:rsidRPr="0018682B">
        <w:rPr>
          <w:rFonts w:ascii="Calisto MT" w:hAnsi="Calisto MT"/>
          <w:b/>
          <w:sz w:val="24"/>
          <w:szCs w:val="24"/>
        </w:rPr>
        <w:t>Garden Area</w:t>
      </w:r>
    </w:p>
    <w:p w:rsidR="0018682B" w:rsidRDefault="0018682B" w:rsidP="0018682B">
      <w:pPr>
        <w:pStyle w:val="ListParagraph"/>
        <w:numPr>
          <w:ilvl w:val="0"/>
          <w:numId w:val="3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USU Extension </w:t>
      </w:r>
      <w:r w:rsidR="007253F4" w:rsidRPr="007253F4">
        <w:rPr>
          <w:rFonts w:ascii="Calisto MT" w:hAnsi="Calisto MT"/>
          <w:sz w:val="24"/>
          <w:szCs w:val="24"/>
        </w:rPr>
        <w:t>manager</w:t>
      </w:r>
      <w:r>
        <w:rPr>
          <w:rFonts w:ascii="Calisto MT" w:hAnsi="Calisto MT"/>
          <w:sz w:val="24"/>
          <w:szCs w:val="24"/>
        </w:rPr>
        <w:t xml:space="preserve"> will oversee garden operation.</w:t>
      </w:r>
    </w:p>
    <w:p w:rsidR="00BB7703" w:rsidRDefault="0018682B" w:rsidP="00BB7703">
      <w:pPr>
        <w:pStyle w:val="ListParagraph"/>
        <w:numPr>
          <w:ilvl w:val="0"/>
          <w:numId w:val="3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Garden plot areas are available to residents of Juab County, Utah.</w:t>
      </w:r>
    </w:p>
    <w:p w:rsidR="0018682B" w:rsidRPr="00BB7703" w:rsidRDefault="0018682B" w:rsidP="00BB7703">
      <w:pPr>
        <w:pStyle w:val="ListParagraph"/>
        <w:numPr>
          <w:ilvl w:val="0"/>
          <w:numId w:val="3"/>
        </w:numPr>
        <w:rPr>
          <w:rFonts w:ascii="Calisto MT" w:hAnsi="Calisto MT"/>
          <w:sz w:val="24"/>
          <w:szCs w:val="24"/>
        </w:rPr>
      </w:pPr>
      <w:r w:rsidRPr="00BB7703">
        <w:rPr>
          <w:rFonts w:ascii="Calisto MT" w:hAnsi="Calisto MT"/>
          <w:sz w:val="24"/>
          <w:szCs w:val="24"/>
        </w:rPr>
        <w:t xml:space="preserve">Individual plots are for Gardeners to use as per </w:t>
      </w:r>
      <w:r w:rsidR="00E574B2" w:rsidRPr="00BB7703">
        <w:rPr>
          <w:rFonts w:ascii="Calisto MT" w:hAnsi="Calisto MT"/>
          <w:sz w:val="24"/>
          <w:szCs w:val="24"/>
        </w:rPr>
        <w:t>the following</w:t>
      </w:r>
      <w:r w:rsidRPr="00BB7703">
        <w:rPr>
          <w:rFonts w:ascii="Calisto MT" w:hAnsi="Calisto MT"/>
          <w:sz w:val="24"/>
          <w:szCs w:val="24"/>
        </w:rPr>
        <w:t xml:space="preserve"> guidelines.</w:t>
      </w:r>
    </w:p>
    <w:p w:rsidR="0018682B" w:rsidRPr="0018682B" w:rsidRDefault="0018682B" w:rsidP="0018682B">
      <w:pPr>
        <w:rPr>
          <w:rFonts w:ascii="Calisto MT" w:hAnsi="Calisto MT"/>
          <w:b/>
          <w:sz w:val="24"/>
          <w:szCs w:val="24"/>
        </w:rPr>
      </w:pPr>
    </w:p>
    <w:p w:rsidR="0018682B" w:rsidRPr="0018682B" w:rsidRDefault="0018682B" w:rsidP="0018682B">
      <w:pPr>
        <w:rPr>
          <w:rFonts w:ascii="Calisto MT" w:hAnsi="Calisto MT"/>
          <w:b/>
          <w:sz w:val="24"/>
          <w:szCs w:val="24"/>
        </w:rPr>
      </w:pPr>
      <w:r w:rsidRPr="0018682B">
        <w:rPr>
          <w:rFonts w:ascii="Calisto MT" w:hAnsi="Calisto MT"/>
          <w:b/>
          <w:sz w:val="24"/>
          <w:szCs w:val="24"/>
        </w:rPr>
        <w:t xml:space="preserve">Fees and </w:t>
      </w:r>
      <w:r w:rsidR="002364CA">
        <w:rPr>
          <w:rFonts w:ascii="Calisto MT" w:hAnsi="Calisto MT"/>
          <w:b/>
          <w:sz w:val="24"/>
          <w:szCs w:val="24"/>
        </w:rPr>
        <w:t>P</w:t>
      </w:r>
      <w:r w:rsidRPr="0018682B">
        <w:rPr>
          <w:rFonts w:ascii="Calisto MT" w:hAnsi="Calisto MT"/>
          <w:b/>
          <w:sz w:val="24"/>
          <w:szCs w:val="24"/>
        </w:rPr>
        <w:t>lots</w:t>
      </w:r>
    </w:p>
    <w:p w:rsidR="0018682B" w:rsidRDefault="0018682B" w:rsidP="0018682B">
      <w:p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  <w:u w:val="single"/>
        </w:rPr>
        <w:t>Fees</w:t>
      </w:r>
    </w:p>
    <w:p w:rsidR="00AF269D" w:rsidRPr="00AF269D" w:rsidRDefault="00AF269D" w:rsidP="00AF269D">
      <w:pPr>
        <w:pStyle w:val="ListParagraph"/>
        <w:numPr>
          <w:ilvl w:val="0"/>
          <w:numId w:val="4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Gardener can officially work the garden</w:t>
      </w:r>
      <w:r w:rsidR="0056404C">
        <w:rPr>
          <w:rFonts w:ascii="Calisto MT" w:hAnsi="Calisto MT"/>
          <w:sz w:val="24"/>
          <w:szCs w:val="24"/>
        </w:rPr>
        <w:t xml:space="preserve">, approximately </w:t>
      </w:r>
      <w:r w:rsidR="00F770A2" w:rsidRPr="007253F4">
        <w:rPr>
          <w:rFonts w:ascii="Calisto MT" w:hAnsi="Calisto MT"/>
          <w:sz w:val="24"/>
          <w:szCs w:val="24"/>
        </w:rPr>
        <w:t>May 1</w:t>
      </w:r>
      <w:r w:rsidR="001E7492">
        <w:rPr>
          <w:rFonts w:ascii="Calisto MT" w:hAnsi="Calisto MT"/>
          <w:sz w:val="24"/>
          <w:szCs w:val="24"/>
        </w:rPr>
        <w:t xml:space="preserve"> or the starting date</w:t>
      </w:r>
      <w:r w:rsidR="0056404C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after agreeing to follow these guidelines, and after paying the </w:t>
      </w:r>
      <w:r w:rsidR="00C652CC">
        <w:rPr>
          <w:rFonts w:ascii="Calisto MT" w:hAnsi="Calisto MT"/>
          <w:sz w:val="24"/>
          <w:szCs w:val="24"/>
        </w:rPr>
        <w:t xml:space="preserve">deposit, which is </w:t>
      </w:r>
      <w:r w:rsidR="002364CA">
        <w:rPr>
          <w:rFonts w:ascii="Calisto MT" w:hAnsi="Calisto MT"/>
          <w:sz w:val="24"/>
          <w:szCs w:val="24"/>
        </w:rPr>
        <w:t>$</w:t>
      </w:r>
      <w:r w:rsidR="00EC7803">
        <w:rPr>
          <w:rFonts w:ascii="Calisto MT" w:hAnsi="Calisto MT"/>
          <w:sz w:val="24"/>
          <w:szCs w:val="24"/>
        </w:rPr>
        <w:t>30</w:t>
      </w:r>
      <w:r w:rsidR="00C652CC">
        <w:rPr>
          <w:rFonts w:ascii="Calisto MT" w:hAnsi="Calisto MT"/>
          <w:sz w:val="24"/>
          <w:szCs w:val="24"/>
        </w:rPr>
        <w:t xml:space="preserve"> per </w:t>
      </w:r>
      <w:r w:rsidR="002364CA">
        <w:rPr>
          <w:rFonts w:ascii="Calisto MT" w:hAnsi="Calisto MT"/>
          <w:sz w:val="24"/>
          <w:szCs w:val="24"/>
        </w:rPr>
        <w:t>year</w:t>
      </w:r>
      <w:r>
        <w:rPr>
          <w:rFonts w:ascii="Calisto MT" w:hAnsi="Calisto MT"/>
          <w:sz w:val="24"/>
          <w:szCs w:val="24"/>
        </w:rPr>
        <w:t>.</w:t>
      </w:r>
    </w:p>
    <w:p w:rsidR="00AF269D" w:rsidRPr="00AF269D" w:rsidRDefault="00AF269D" w:rsidP="007253F4">
      <w:pPr>
        <w:pStyle w:val="ListParagraph"/>
        <w:numPr>
          <w:ilvl w:val="0"/>
          <w:numId w:val="4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The $</w:t>
      </w:r>
      <w:r w:rsidR="00EC7803">
        <w:rPr>
          <w:rFonts w:ascii="Calisto MT" w:hAnsi="Calisto MT"/>
          <w:sz w:val="24"/>
          <w:szCs w:val="24"/>
        </w:rPr>
        <w:t>30</w:t>
      </w:r>
      <w:r>
        <w:rPr>
          <w:rFonts w:ascii="Calisto MT" w:hAnsi="Calisto MT"/>
          <w:sz w:val="24"/>
          <w:szCs w:val="24"/>
        </w:rPr>
        <w:t xml:space="preserve"> </w:t>
      </w:r>
      <w:r w:rsidR="007253F4">
        <w:rPr>
          <w:rFonts w:ascii="Calisto MT" w:hAnsi="Calisto MT"/>
          <w:sz w:val="24"/>
          <w:szCs w:val="24"/>
        </w:rPr>
        <w:t>fee</w:t>
      </w:r>
      <w:r>
        <w:rPr>
          <w:rFonts w:ascii="Calisto MT" w:hAnsi="Calisto MT"/>
          <w:sz w:val="24"/>
          <w:szCs w:val="24"/>
        </w:rPr>
        <w:t xml:space="preserve"> must be paid by </w:t>
      </w:r>
      <w:r w:rsidR="00BB7703" w:rsidRPr="007253F4">
        <w:rPr>
          <w:rFonts w:ascii="Calisto MT" w:hAnsi="Calisto MT"/>
          <w:sz w:val="24"/>
          <w:szCs w:val="24"/>
        </w:rPr>
        <w:t xml:space="preserve">April </w:t>
      </w:r>
      <w:r w:rsidR="007253F4" w:rsidRPr="007253F4">
        <w:rPr>
          <w:rFonts w:ascii="Calisto MT" w:hAnsi="Calisto MT"/>
          <w:sz w:val="24"/>
          <w:szCs w:val="24"/>
        </w:rPr>
        <w:t>28th</w:t>
      </w:r>
      <w:r>
        <w:rPr>
          <w:rFonts w:ascii="Calisto MT" w:hAnsi="Calisto MT"/>
          <w:sz w:val="24"/>
          <w:szCs w:val="24"/>
        </w:rPr>
        <w:t xml:space="preserve">.  </w:t>
      </w:r>
    </w:p>
    <w:p w:rsidR="00AF269D" w:rsidRPr="00C652CC" w:rsidRDefault="00AF269D" w:rsidP="00C652CC">
      <w:pPr>
        <w:pStyle w:val="ListParagraph"/>
        <w:numPr>
          <w:ilvl w:val="0"/>
          <w:numId w:val="4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Water will be provided by Juab County via the irrigation system at each plot.</w:t>
      </w:r>
    </w:p>
    <w:p w:rsidR="0018682B" w:rsidRDefault="0018682B" w:rsidP="0018682B">
      <w:pPr>
        <w:rPr>
          <w:rFonts w:ascii="Calisto MT" w:hAnsi="Calisto MT"/>
          <w:sz w:val="24"/>
          <w:szCs w:val="24"/>
          <w:u w:val="single"/>
        </w:rPr>
      </w:pPr>
    </w:p>
    <w:p w:rsidR="0018682B" w:rsidRPr="0018682B" w:rsidRDefault="0018682B" w:rsidP="0018682B">
      <w:p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  <w:u w:val="single"/>
        </w:rPr>
        <w:t>Plots</w:t>
      </w:r>
    </w:p>
    <w:p w:rsidR="0018682B" w:rsidRDefault="00AF269D" w:rsidP="00AF269D">
      <w:pPr>
        <w:pStyle w:val="ListParagraph"/>
        <w:numPr>
          <w:ilvl w:val="0"/>
          <w:numId w:val="5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Plots are assigned on a </w:t>
      </w:r>
      <w:r w:rsidR="002364CA">
        <w:rPr>
          <w:rFonts w:ascii="Calisto MT" w:hAnsi="Calisto MT"/>
          <w:sz w:val="24"/>
          <w:szCs w:val="24"/>
        </w:rPr>
        <w:t xml:space="preserve">first come/first served basis. </w:t>
      </w:r>
      <w:r w:rsidR="00BB7703">
        <w:rPr>
          <w:rFonts w:ascii="Calisto MT" w:hAnsi="Calisto MT"/>
          <w:sz w:val="24"/>
          <w:szCs w:val="24"/>
        </w:rPr>
        <w:t>Gardeners from the previous year will be offered the</w:t>
      </w:r>
      <w:r w:rsidR="0056404C">
        <w:rPr>
          <w:rFonts w:ascii="Calisto MT" w:hAnsi="Calisto MT"/>
          <w:sz w:val="24"/>
          <w:szCs w:val="24"/>
        </w:rPr>
        <w:t xml:space="preserve"> opportunity to participate in the</w:t>
      </w:r>
      <w:r w:rsidR="00BB7703">
        <w:rPr>
          <w:rFonts w:ascii="Calisto MT" w:hAnsi="Calisto MT"/>
          <w:sz w:val="24"/>
          <w:szCs w:val="24"/>
        </w:rPr>
        <w:t xml:space="preserve"> current year before offering the plots to the general public.  </w:t>
      </w:r>
      <w:r>
        <w:rPr>
          <w:rFonts w:ascii="Calisto MT" w:hAnsi="Calisto MT"/>
          <w:sz w:val="24"/>
          <w:szCs w:val="24"/>
        </w:rPr>
        <w:t xml:space="preserve">Gardeners may authorize others to garden at Gardener’s assigned site, but the responsibility for the payment </w:t>
      </w:r>
      <w:r w:rsidR="00E574B2">
        <w:rPr>
          <w:rFonts w:ascii="Calisto MT" w:hAnsi="Calisto MT"/>
          <w:sz w:val="24"/>
          <w:szCs w:val="24"/>
        </w:rPr>
        <w:t>o</w:t>
      </w:r>
      <w:r>
        <w:rPr>
          <w:rFonts w:ascii="Calisto MT" w:hAnsi="Calisto MT"/>
          <w:sz w:val="24"/>
          <w:szCs w:val="24"/>
        </w:rPr>
        <w:t>f fees, cleanup and fulfillment of all other obligations set forth herein and duties at the site will be the responsibility of the Gardener whose name is assigned to the plot.</w:t>
      </w:r>
    </w:p>
    <w:p w:rsidR="007253F4" w:rsidRDefault="00AF269D" w:rsidP="00F47B72">
      <w:pPr>
        <w:pStyle w:val="ListParagraph"/>
        <w:numPr>
          <w:ilvl w:val="0"/>
          <w:numId w:val="5"/>
        </w:numPr>
        <w:rPr>
          <w:rFonts w:ascii="Calisto MT" w:hAnsi="Calisto MT"/>
          <w:sz w:val="24"/>
          <w:szCs w:val="24"/>
        </w:rPr>
      </w:pPr>
      <w:r w:rsidRPr="007253F4">
        <w:rPr>
          <w:rFonts w:ascii="Calisto MT" w:hAnsi="Calisto MT"/>
          <w:sz w:val="24"/>
          <w:szCs w:val="24"/>
        </w:rPr>
        <w:t xml:space="preserve">Plot requests are filled according to the order in which the registration forms arrive, </w:t>
      </w:r>
      <w:proofErr w:type="gramStart"/>
      <w:r w:rsidR="007253F4" w:rsidRPr="007253F4">
        <w:rPr>
          <w:rFonts w:ascii="Calisto MT" w:hAnsi="Calisto MT"/>
          <w:sz w:val="24"/>
          <w:szCs w:val="24"/>
        </w:rPr>
        <w:t>Before</w:t>
      </w:r>
      <w:proofErr w:type="gramEnd"/>
      <w:r w:rsidR="007253F4" w:rsidRPr="007253F4">
        <w:rPr>
          <w:rFonts w:ascii="Calisto MT" w:hAnsi="Calisto MT"/>
          <w:sz w:val="24"/>
          <w:szCs w:val="24"/>
        </w:rPr>
        <w:t xml:space="preserve"> gardening begins in the spring, if participants are not satisfied with a plot assignment, they will be reassigned if possible or the fee will be refunded</w:t>
      </w:r>
      <w:r w:rsidR="007253F4">
        <w:rPr>
          <w:rFonts w:ascii="Calisto MT" w:hAnsi="Calisto MT"/>
          <w:sz w:val="24"/>
          <w:szCs w:val="24"/>
        </w:rPr>
        <w:t>.</w:t>
      </w:r>
    </w:p>
    <w:p w:rsidR="00AD60A1" w:rsidRPr="007253F4" w:rsidRDefault="00AD60A1" w:rsidP="00F47B72">
      <w:pPr>
        <w:pStyle w:val="ListParagraph"/>
        <w:numPr>
          <w:ilvl w:val="0"/>
          <w:numId w:val="5"/>
        </w:numPr>
        <w:rPr>
          <w:rFonts w:ascii="Calisto MT" w:hAnsi="Calisto MT"/>
          <w:sz w:val="24"/>
          <w:szCs w:val="24"/>
        </w:rPr>
      </w:pPr>
      <w:r w:rsidRPr="007253F4">
        <w:rPr>
          <w:rFonts w:ascii="Calisto MT" w:hAnsi="Calisto MT"/>
          <w:sz w:val="24"/>
          <w:szCs w:val="24"/>
        </w:rPr>
        <w:t>Gardener may not assign his or her designated plot to another person</w:t>
      </w:r>
      <w:r w:rsidR="002364CA" w:rsidRPr="007253F4">
        <w:rPr>
          <w:rFonts w:ascii="Calisto MT" w:hAnsi="Calisto MT"/>
          <w:sz w:val="24"/>
          <w:szCs w:val="24"/>
        </w:rPr>
        <w:t xml:space="preserve"> unless authorized by the Extension </w:t>
      </w:r>
      <w:r w:rsidR="00EC7803" w:rsidRPr="007253F4">
        <w:rPr>
          <w:rFonts w:ascii="Calisto MT" w:hAnsi="Calisto MT"/>
          <w:sz w:val="24"/>
          <w:szCs w:val="24"/>
        </w:rPr>
        <w:t>Faculty</w:t>
      </w:r>
      <w:r w:rsidRPr="007253F4">
        <w:rPr>
          <w:rFonts w:ascii="Calisto MT" w:hAnsi="Calisto MT"/>
          <w:sz w:val="24"/>
          <w:szCs w:val="24"/>
        </w:rPr>
        <w:t>.</w:t>
      </w:r>
    </w:p>
    <w:p w:rsidR="00EC7803" w:rsidRDefault="00EC7803" w:rsidP="0018682B">
      <w:pPr>
        <w:rPr>
          <w:rFonts w:ascii="Calisto MT" w:hAnsi="Calisto MT"/>
          <w:b/>
          <w:sz w:val="24"/>
          <w:szCs w:val="24"/>
        </w:rPr>
      </w:pPr>
    </w:p>
    <w:p w:rsidR="0018682B" w:rsidRDefault="0018682B" w:rsidP="0018682B">
      <w:pPr>
        <w:rPr>
          <w:rFonts w:ascii="Calisto MT" w:hAnsi="Calisto MT"/>
          <w:b/>
          <w:sz w:val="24"/>
          <w:szCs w:val="24"/>
        </w:rPr>
      </w:pPr>
      <w:r w:rsidRPr="0018682B">
        <w:rPr>
          <w:rFonts w:ascii="Calisto MT" w:hAnsi="Calisto MT"/>
          <w:b/>
          <w:sz w:val="24"/>
          <w:szCs w:val="24"/>
        </w:rPr>
        <w:t xml:space="preserve">Start of </w:t>
      </w:r>
      <w:r w:rsidR="002364CA">
        <w:rPr>
          <w:rFonts w:ascii="Calisto MT" w:hAnsi="Calisto MT"/>
          <w:b/>
          <w:sz w:val="24"/>
          <w:szCs w:val="24"/>
        </w:rPr>
        <w:t>S</w:t>
      </w:r>
      <w:r w:rsidRPr="0018682B">
        <w:rPr>
          <w:rFonts w:ascii="Calisto MT" w:hAnsi="Calisto MT"/>
          <w:b/>
          <w:sz w:val="24"/>
          <w:szCs w:val="24"/>
        </w:rPr>
        <w:t>eason</w:t>
      </w:r>
    </w:p>
    <w:p w:rsidR="0018682B" w:rsidRDefault="0018682B" w:rsidP="0018682B">
      <w:p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  <w:u w:val="single"/>
        </w:rPr>
        <w:t xml:space="preserve">“Plant by” </w:t>
      </w:r>
      <w:r w:rsidR="002364CA">
        <w:rPr>
          <w:rFonts w:ascii="Calisto MT" w:hAnsi="Calisto MT"/>
          <w:sz w:val="24"/>
          <w:szCs w:val="24"/>
          <w:u w:val="single"/>
        </w:rPr>
        <w:t>R</w:t>
      </w:r>
      <w:r>
        <w:rPr>
          <w:rFonts w:ascii="Calisto MT" w:hAnsi="Calisto MT"/>
          <w:sz w:val="24"/>
          <w:szCs w:val="24"/>
          <w:u w:val="single"/>
        </w:rPr>
        <w:t>ules</w:t>
      </w:r>
    </w:p>
    <w:p w:rsidR="007253F4" w:rsidRDefault="00AD60A1" w:rsidP="00AD60A1">
      <w:pPr>
        <w:pStyle w:val="ListParagraph"/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 w:rsidRPr="00AD60A1">
        <w:rPr>
          <w:rFonts w:ascii="Calisto MT" w:hAnsi="Calisto MT"/>
          <w:sz w:val="24"/>
          <w:szCs w:val="24"/>
        </w:rPr>
        <w:t>Gardener will have somethi</w:t>
      </w:r>
      <w:r w:rsidR="002364CA">
        <w:rPr>
          <w:rFonts w:ascii="Calisto MT" w:hAnsi="Calisto MT"/>
          <w:sz w:val="24"/>
          <w:szCs w:val="24"/>
        </w:rPr>
        <w:t>ng planted in the plot by June 1</w:t>
      </w:r>
      <w:r w:rsidR="007253F4">
        <w:rPr>
          <w:rFonts w:ascii="Calisto MT" w:hAnsi="Calisto MT"/>
          <w:sz w:val="24"/>
          <w:szCs w:val="24"/>
        </w:rPr>
        <w:t xml:space="preserve"> or call the Extension Office if an exception is needed.</w:t>
      </w:r>
    </w:p>
    <w:p w:rsidR="00AD60A1" w:rsidRDefault="007253F4" w:rsidP="00AD60A1">
      <w:pPr>
        <w:pStyle w:val="ListParagraph"/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Notify the Extension Office immediat</w:t>
      </w:r>
      <w:r w:rsidR="00AD60A1">
        <w:rPr>
          <w:rFonts w:ascii="Calisto MT" w:hAnsi="Calisto MT"/>
          <w:sz w:val="24"/>
          <w:szCs w:val="24"/>
        </w:rPr>
        <w:t>ely in the event Gardener elects to cease participation in the Community Garden.  Failure to do so will disqualify the Gardener from future participation.</w:t>
      </w:r>
    </w:p>
    <w:p w:rsidR="00863A17" w:rsidRPr="00AD60A1" w:rsidRDefault="007253F4" w:rsidP="00863A17">
      <w:pPr>
        <w:pStyle w:val="ListParagraph"/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U</w:t>
      </w:r>
      <w:r w:rsidR="00863A17">
        <w:rPr>
          <w:rFonts w:ascii="Calisto MT" w:hAnsi="Calisto MT"/>
          <w:sz w:val="24"/>
          <w:szCs w:val="24"/>
        </w:rPr>
        <w:t xml:space="preserve">nattended </w:t>
      </w:r>
      <w:r>
        <w:rPr>
          <w:rFonts w:ascii="Calisto MT" w:hAnsi="Calisto MT"/>
          <w:sz w:val="24"/>
          <w:szCs w:val="24"/>
        </w:rPr>
        <w:t>plots are assumed</w:t>
      </w:r>
      <w:r w:rsidR="00863A17">
        <w:rPr>
          <w:rFonts w:ascii="Calisto MT" w:hAnsi="Calisto MT"/>
          <w:sz w:val="24"/>
          <w:szCs w:val="24"/>
        </w:rPr>
        <w:t xml:space="preserve"> abandoned and will be reassigned and the deposit forfeited.</w:t>
      </w:r>
    </w:p>
    <w:p w:rsidR="00AD60A1" w:rsidRDefault="00AD60A1" w:rsidP="00AD60A1">
      <w:pPr>
        <w:pStyle w:val="ListParagraph"/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If the kind of plants intended to be grown in the plot must be planted later</w:t>
      </w:r>
      <w:r w:rsidR="00C652CC">
        <w:rPr>
          <w:rFonts w:ascii="Calisto MT" w:hAnsi="Calisto MT"/>
          <w:sz w:val="24"/>
          <w:szCs w:val="24"/>
        </w:rPr>
        <w:t xml:space="preserve"> in the year</w:t>
      </w:r>
      <w:r>
        <w:rPr>
          <w:rFonts w:ascii="Calisto MT" w:hAnsi="Calisto MT"/>
          <w:sz w:val="24"/>
          <w:szCs w:val="24"/>
        </w:rPr>
        <w:t>, the plot must be weeded to keep it weed-free until planting.  Gardener is responsible to keep the plot free of weeds and ha</w:t>
      </w:r>
      <w:r w:rsidR="002364CA">
        <w:rPr>
          <w:rFonts w:ascii="Calisto MT" w:hAnsi="Calisto MT"/>
          <w:sz w:val="24"/>
          <w:szCs w:val="24"/>
        </w:rPr>
        <w:t xml:space="preserve">rvested through end of season </w:t>
      </w:r>
      <w:r w:rsidR="002364CA" w:rsidRPr="007253F4">
        <w:rPr>
          <w:rFonts w:ascii="Calisto MT" w:hAnsi="Calisto MT"/>
          <w:sz w:val="24"/>
          <w:szCs w:val="24"/>
        </w:rPr>
        <w:t>or</w:t>
      </w:r>
      <w:r w:rsidR="00E574B2" w:rsidRPr="007253F4">
        <w:rPr>
          <w:rFonts w:ascii="Calisto MT" w:hAnsi="Calisto MT"/>
          <w:sz w:val="24"/>
          <w:szCs w:val="24"/>
        </w:rPr>
        <w:t xml:space="preserve"> </w:t>
      </w:r>
      <w:r w:rsidR="00EC7803" w:rsidRPr="007253F4">
        <w:rPr>
          <w:rFonts w:ascii="Calisto MT" w:hAnsi="Calisto MT"/>
          <w:sz w:val="24"/>
          <w:szCs w:val="24"/>
        </w:rPr>
        <w:t>October 31st</w:t>
      </w:r>
      <w:r w:rsidRPr="007253F4">
        <w:rPr>
          <w:rFonts w:ascii="Calisto MT" w:hAnsi="Calisto MT"/>
          <w:sz w:val="24"/>
          <w:szCs w:val="24"/>
        </w:rPr>
        <w:t>.</w:t>
      </w:r>
    </w:p>
    <w:p w:rsidR="00740839" w:rsidRDefault="00740839" w:rsidP="00740839">
      <w:pPr>
        <w:rPr>
          <w:rFonts w:ascii="Calisto MT" w:hAnsi="Calisto MT"/>
          <w:sz w:val="24"/>
          <w:szCs w:val="24"/>
        </w:rPr>
      </w:pPr>
    </w:p>
    <w:p w:rsidR="00740839" w:rsidRDefault="00740839" w:rsidP="00740839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  <w:u w:val="single"/>
        </w:rPr>
        <w:lastRenderedPageBreak/>
        <w:t>Irrigation System</w:t>
      </w:r>
    </w:p>
    <w:p w:rsidR="00740839" w:rsidRDefault="00740839" w:rsidP="00740839">
      <w:pPr>
        <w:rPr>
          <w:rFonts w:ascii="Calisto MT" w:hAnsi="Calisto MT"/>
          <w:sz w:val="24"/>
          <w:szCs w:val="24"/>
        </w:rPr>
      </w:pPr>
    </w:p>
    <w:p w:rsidR="00740839" w:rsidRDefault="00740839" w:rsidP="00740839">
      <w:pPr>
        <w:pStyle w:val="ListParagraph"/>
        <w:numPr>
          <w:ilvl w:val="0"/>
          <w:numId w:val="1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The irrigation system is comprised of PVC pipe and manual ball valves.</w:t>
      </w:r>
    </w:p>
    <w:p w:rsidR="00740839" w:rsidRDefault="00740839" w:rsidP="00740839">
      <w:pPr>
        <w:pStyle w:val="ListParagraph"/>
        <w:numPr>
          <w:ilvl w:val="0"/>
          <w:numId w:val="1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Each gardener must receive instructions from the Extension Agent before using the system.</w:t>
      </w:r>
    </w:p>
    <w:p w:rsidR="00740839" w:rsidRDefault="00740839" w:rsidP="00740839">
      <w:pPr>
        <w:pStyle w:val="ListParagraph"/>
        <w:numPr>
          <w:ilvl w:val="0"/>
          <w:numId w:val="1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During the chance of freezing temperatures, the water tap hoses need to be disconnected after each person’s watering.  Instruction signs will be attached to each water tap.</w:t>
      </w:r>
    </w:p>
    <w:p w:rsidR="00740839" w:rsidRDefault="00740839" w:rsidP="00740839">
      <w:pPr>
        <w:pStyle w:val="ListParagraph"/>
        <w:numPr>
          <w:ilvl w:val="0"/>
          <w:numId w:val="1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All main line valves must remain open and individual plot valves must remain closed except when irrigating individual plots.</w:t>
      </w:r>
    </w:p>
    <w:p w:rsidR="00740839" w:rsidRDefault="00740839" w:rsidP="00740839">
      <w:pPr>
        <w:pStyle w:val="ListParagraph"/>
        <w:numPr>
          <w:ilvl w:val="0"/>
          <w:numId w:val="1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The water must be shut off when leaving the garden for any reason.  Do not leave it on unattended.</w:t>
      </w:r>
    </w:p>
    <w:p w:rsidR="00740839" w:rsidRPr="00740839" w:rsidRDefault="00740839" w:rsidP="00740839">
      <w:pPr>
        <w:pStyle w:val="ListParagraph"/>
        <w:numPr>
          <w:ilvl w:val="0"/>
          <w:numId w:val="1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Any breaks or problems with the irrigation system must be reported immediately to the Extension </w:t>
      </w:r>
      <w:r w:rsidR="00EC7803">
        <w:rPr>
          <w:rFonts w:ascii="Calisto MT" w:hAnsi="Calisto MT"/>
          <w:sz w:val="24"/>
          <w:szCs w:val="24"/>
        </w:rPr>
        <w:t>Faculty</w:t>
      </w:r>
      <w:r>
        <w:rPr>
          <w:rFonts w:ascii="Calisto MT" w:hAnsi="Calisto MT"/>
          <w:sz w:val="24"/>
          <w:szCs w:val="24"/>
        </w:rPr>
        <w:t>.</w:t>
      </w:r>
    </w:p>
    <w:p w:rsidR="0018682B" w:rsidRDefault="0018682B" w:rsidP="0018682B">
      <w:pPr>
        <w:rPr>
          <w:rFonts w:ascii="Calisto MT" w:hAnsi="Calisto MT"/>
          <w:sz w:val="24"/>
          <w:szCs w:val="24"/>
          <w:u w:val="single"/>
        </w:rPr>
      </w:pPr>
    </w:p>
    <w:p w:rsidR="0018682B" w:rsidRDefault="0018682B" w:rsidP="0018682B">
      <w:p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  <w:u w:val="single"/>
        </w:rPr>
        <w:t>Plot Maintenance Requirements</w:t>
      </w:r>
    </w:p>
    <w:p w:rsidR="00AD60A1" w:rsidRPr="00AD60A1" w:rsidRDefault="007253F4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Participants</w:t>
      </w:r>
      <w:r w:rsidR="001F393D">
        <w:rPr>
          <w:rFonts w:ascii="Calisto MT" w:hAnsi="Calisto MT"/>
          <w:sz w:val="24"/>
          <w:szCs w:val="24"/>
        </w:rPr>
        <w:t xml:space="preserve"> must main</w:t>
      </w:r>
      <w:r w:rsidR="00AD60A1">
        <w:rPr>
          <w:rFonts w:ascii="Calisto MT" w:hAnsi="Calisto MT"/>
          <w:sz w:val="24"/>
          <w:szCs w:val="24"/>
        </w:rPr>
        <w:t>tain individual plot (including adjacent aisles) throughout the growing season.  Plot must be maintained on a r</w:t>
      </w:r>
      <w:r w:rsidR="00E574B2">
        <w:rPr>
          <w:rFonts w:ascii="Calisto MT" w:hAnsi="Calisto MT"/>
          <w:sz w:val="24"/>
          <w:szCs w:val="24"/>
        </w:rPr>
        <w:t>egular basis,</w:t>
      </w:r>
      <w:r w:rsidR="00AD60A1">
        <w:rPr>
          <w:rFonts w:ascii="Calisto MT" w:hAnsi="Calisto MT"/>
          <w:sz w:val="24"/>
          <w:szCs w:val="24"/>
        </w:rPr>
        <w:t xml:space="preserve"> keeping weeds down, and maintaining the areas immediately surrounding the plot.</w:t>
      </w:r>
    </w:p>
    <w:p w:rsidR="00AD60A1" w:rsidRPr="007253F4" w:rsidRDefault="007253F4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P</w:t>
      </w:r>
      <w:r w:rsidR="001F393D">
        <w:rPr>
          <w:rFonts w:ascii="Calisto MT" w:hAnsi="Calisto MT"/>
          <w:sz w:val="24"/>
          <w:szCs w:val="24"/>
        </w:rPr>
        <w:t>esticides/herbicides</w:t>
      </w:r>
      <w:r>
        <w:rPr>
          <w:rFonts w:ascii="Calisto MT" w:hAnsi="Calisto MT"/>
          <w:sz w:val="24"/>
          <w:szCs w:val="24"/>
        </w:rPr>
        <w:t xml:space="preserve"> is forbidden unless permission is obtained from the community garden managers. When permission is given, they must be used according to label and in a manner so there is no cross contamination to other plots.  All such chemicals must be applied manually without the use of the irrigation system.</w:t>
      </w:r>
    </w:p>
    <w:p w:rsidR="007253F4" w:rsidRPr="001F393D" w:rsidRDefault="007253F4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Fertilizers should only be applie</w:t>
      </w:r>
      <w:r w:rsidR="008B518E">
        <w:rPr>
          <w:rFonts w:ascii="Calisto MT" w:hAnsi="Calisto MT"/>
          <w:sz w:val="24"/>
          <w:szCs w:val="24"/>
        </w:rPr>
        <w:t>d</w:t>
      </w:r>
      <w:r>
        <w:rPr>
          <w:rFonts w:ascii="Calisto MT" w:hAnsi="Calisto MT"/>
          <w:sz w:val="24"/>
          <w:szCs w:val="24"/>
        </w:rPr>
        <w:t xml:space="preserve"> in the participants plot(s).</w:t>
      </w:r>
    </w:p>
    <w:p w:rsidR="001F393D" w:rsidRPr="001F393D" w:rsidRDefault="007253F4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Participants</w:t>
      </w:r>
      <w:r w:rsidR="001F393D">
        <w:rPr>
          <w:rFonts w:ascii="Calisto MT" w:hAnsi="Calisto MT"/>
          <w:sz w:val="24"/>
          <w:szCs w:val="24"/>
        </w:rPr>
        <w:t xml:space="preserve"> who does not maintain individual plot will not be eligible for a plot the following year.</w:t>
      </w:r>
    </w:p>
    <w:p w:rsidR="001F393D" w:rsidRPr="001F393D" w:rsidRDefault="001F393D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 xml:space="preserve">If, for any reason (health, vacation, employment pressure), </w:t>
      </w:r>
      <w:r w:rsidR="008B518E">
        <w:rPr>
          <w:rFonts w:ascii="Calisto MT" w:hAnsi="Calisto MT"/>
          <w:sz w:val="24"/>
          <w:szCs w:val="24"/>
        </w:rPr>
        <w:t>a participant</w:t>
      </w:r>
      <w:r>
        <w:rPr>
          <w:rFonts w:ascii="Calisto MT" w:hAnsi="Calisto MT"/>
          <w:sz w:val="24"/>
          <w:szCs w:val="24"/>
        </w:rPr>
        <w:t xml:space="preserve"> </w:t>
      </w:r>
      <w:r w:rsidR="0056404C">
        <w:rPr>
          <w:rFonts w:ascii="Calisto MT" w:hAnsi="Calisto MT"/>
          <w:sz w:val="24"/>
          <w:szCs w:val="24"/>
        </w:rPr>
        <w:t>is</w:t>
      </w:r>
      <w:r>
        <w:rPr>
          <w:rFonts w:ascii="Calisto MT" w:hAnsi="Calisto MT"/>
          <w:sz w:val="24"/>
          <w:szCs w:val="24"/>
        </w:rPr>
        <w:t xml:space="preserve"> temporarily unable to maintain </w:t>
      </w:r>
      <w:r w:rsidR="0056404C">
        <w:rPr>
          <w:rFonts w:ascii="Calisto MT" w:hAnsi="Calisto MT"/>
          <w:sz w:val="24"/>
          <w:szCs w:val="24"/>
        </w:rPr>
        <w:t xml:space="preserve">their </w:t>
      </w:r>
      <w:r>
        <w:rPr>
          <w:rFonts w:ascii="Calisto MT" w:hAnsi="Calisto MT"/>
          <w:sz w:val="24"/>
          <w:szCs w:val="24"/>
        </w:rPr>
        <w:t xml:space="preserve">individual plot, someone must be assigned to take care of the plot and </w:t>
      </w:r>
      <w:r w:rsidR="008B518E">
        <w:rPr>
          <w:rFonts w:ascii="Calisto MT" w:hAnsi="Calisto MT"/>
          <w:sz w:val="24"/>
          <w:szCs w:val="24"/>
        </w:rPr>
        <w:t>the participant</w:t>
      </w:r>
      <w:r>
        <w:rPr>
          <w:rFonts w:ascii="Calisto MT" w:hAnsi="Calisto MT"/>
          <w:sz w:val="24"/>
          <w:szCs w:val="24"/>
        </w:rPr>
        <w:t xml:space="preserve"> must inform the Extension office.</w:t>
      </w:r>
    </w:p>
    <w:p w:rsidR="001F393D" w:rsidRPr="001F393D" w:rsidRDefault="008B518E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Participants</w:t>
      </w:r>
      <w:r w:rsidR="001F393D">
        <w:rPr>
          <w:rFonts w:ascii="Calisto MT" w:hAnsi="Calisto MT"/>
          <w:sz w:val="24"/>
          <w:szCs w:val="24"/>
        </w:rPr>
        <w:t xml:space="preserve"> must </w:t>
      </w:r>
      <w:r>
        <w:rPr>
          <w:rFonts w:ascii="Calisto MT" w:hAnsi="Calisto MT"/>
          <w:sz w:val="24"/>
          <w:szCs w:val="24"/>
        </w:rPr>
        <w:t xml:space="preserve">understand </w:t>
      </w:r>
      <w:r w:rsidR="001F393D">
        <w:rPr>
          <w:rFonts w:ascii="Calisto MT" w:hAnsi="Calisto MT"/>
          <w:sz w:val="24"/>
          <w:szCs w:val="24"/>
        </w:rPr>
        <w:t>that if plot is abandoned for more than 2 weeks, without having given prior notice, Gardener’s plot will be considered abandoned and re-assigned</w:t>
      </w:r>
      <w:r>
        <w:rPr>
          <w:rFonts w:ascii="Calisto MT" w:hAnsi="Calisto MT"/>
          <w:sz w:val="24"/>
          <w:szCs w:val="24"/>
        </w:rPr>
        <w:t>.</w:t>
      </w:r>
    </w:p>
    <w:p w:rsidR="001F393D" w:rsidRPr="001F393D" w:rsidRDefault="001F393D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 xml:space="preserve">Be respectful to neighbor plots.  </w:t>
      </w:r>
      <w:r w:rsidR="00EC7803">
        <w:rPr>
          <w:rFonts w:ascii="Calisto MT" w:hAnsi="Calisto MT"/>
          <w:sz w:val="24"/>
          <w:szCs w:val="24"/>
        </w:rPr>
        <w:t>If you are planning to plant t</w:t>
      </w:r>
      <w:r>
        <w:rPr>
          <w:rFonts w:ascii="Calisto MT" w:hAnsi="Calisto MT"/>
          <w:sz w:val="24"/>
          <w:szCs w:val="24"/>
        </w:rPr>
        <w:t xml:space="preserve">all crops (such as sunflowers and corn), </w:t>
      </w:r>
      <w:r w:rsidR="00EC7803">
        <w:rPr>
          <w:rFonts w:ascii="Calisto MT" w:hAnsi="Calisto MT"/>
          <w:sz w:val="24"/>
          <w:szCs w:val="24"/>
        </w:rPr>
        <w:t xml:space="preserve">you should request to be in plots 9,10,19, or 20 </w:t>
      </w:r>
      <w:proofErr w:type="gramStart"/>
      <w:r w:rsidR="00EC7803">
        <w:rPr>
          <w:rFonts w:ascii="Calisto MT" w:hAnsi="Calisto MT"/>
          <w:sz w:val="24"/>
          <w:szCs w:val="24"/>
        </w:rPr>
        <w:t>due</w:t>
      </w:r>
      <w:proofErr w:type="gramEnd"/>
      <w:r w:rsidR="00EC7803">
        <w:rPr>
          <w:rFonts w:ascii="Calisto MT" w:hAnsi="Calisto MT"/>
          <w:sz w:val="24"/>
          <w:szCs w:val="24"/>
        </w:rPr>
        <w:t xml:space="preserve"> to location so that those plants do not shade another garden</w:t>
      </w:r>
      <w:r>
        <w:rPr>
          <w:rFonts w:ascii="Calisto MT" w:hAnsi="Calisto MT"/>
          <w:sz w:val="24"/>
          <w:szCs w:val="24"/>
        </w:rPr>
        <w:t>.</w:t>
      </w:r>
    </w:p>
    <w:p w:rsidR="001F393D" w:rsidRPr="001F393D" w:rsidRDefault="001F393D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Plant growth and gardening activities must be contained</w:t>
      </w:r>
      <w:r w:rsidR="008B518E">
        <w:rPr>
          <w:rFonts w:ascii="Calisto MT" w:hAnsi="Calisto MT"/>
          <w:sz w:val="24"/>
          <w:szCs w:val="24"/>
        </w:rPr>
        <w:t>.</w:t>
      </w:r>
      <w:r>
        <w:rPr>
          <w:rFonts w:ascii="Calisto MT" w:hAnsi="Calisto MT"/>
          <w:sz w:val="24"/>
          <w:szCs w:val="24"/>
        </w:rPr>
        <w:t xml:space="preserve">  Any plant that protrudes into the next plot or walkway, must be trimmed back to plot area.</w:t>
      </w:r>
    </w:p>
    <w:p w:rsidR="001F393D" w:rsidRPr="001F393D" w:rsidRDefault="00042C45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Plot</w:t>
      </w:r>
      <w:r w:rsidR="00863A17">
        <w:rPr>
          <w:rFonts w:ascii="Calisto MT" w:hAnsi="Calisto MT"/>
          <w:sz w:val="24"/>
          <w:szCs w:val="24"/>
        </w:rPr>
        <w:t>s are only for annual plants</w:t>
      </w:r>
      <w:r w:rsidR="00232196">
        <w:rPr>
          <w:rFonts w:ascii="Calisto MT" w:hAnsi="Calisto MT"/>
          <w:sz w:val="24"/>
          <w:szCs w:val="24"/>
        </w:rPr>
        <w:t>.</w:t>
      </w:r>
    </w:p>
    <w:p w:rsidR="00042C45" w:rsidRPr="00042C45" w:rsidRDefault="00042C45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Planting illegal plants is prohibited.</w:t>
      </w:r>
    </w:p>
    <w:p w:rsidR="00042C45" w:rsidRPr="00042C45" w:rsidRDefault="00042C45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Pick up litter when you see it.</w:t>
      </w:r>
    </w:p>
    <w:p w:rsidR="00042C45" w:rsidRPr="00042C45" w:rsidRDefault="00042C45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For your safety, only garden during daylight hours.  Consider gardening in pairs.</w:t>
      </w:r>
    </w:p>
    <w:p w:rsidR="008B518E" w:rsidRPr="008B518E" w:rsidRDefault="00042C45" w:rsidP="00FE25FB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 w:rsidRPr="008B518E">
        <w:rPr>
          <w:rFonts w:ascii="Calisto MT" w:hAnsi="Calisto MT"/>
          <w:sz w:val="24"/>
          <w:szCs w:val="24"/>
        </w:rPr>
        <w:t xml:space="preserve">Any </w:t>
      </w:r>
      <w:r w:rsidR="0056404C" w:rsidRPr="008B518E">
        <w:rPr>
          <w:rFonts w:ascii="Calisto MT" w:hAnsi="Calisto MT"/>
          <w:sz w:val="24"/>
          <w:szCs w:val="24"/>
        </w:rPr>
        <w:t xml:space="preserve">dead plants, </w:t>
      </w:r>
      <w:r w:rsidRPr="008B518E">
        <w:rPr>
          <w:rFonts w:ascii="Calisto MT" w:hAnsi="Calisto MT"/>
          <w:sz w:val="24"/>
          <w:szCs w:val="24"/>
        </w:rPr>
        <w:t>diseased plants</w:t>
      </w:r>
      <w:r w:rsidR="00E574B2" w:rsidRPr="008B518E">
        <w:rPr>
          <w:rFonts w:ascii="Calisto MT" w:hAnsi="Calisto MT"/>
          <w:sz w:val="24"/>
          <w:szCs w:val="24"/>
        </w:rPr>
        <w:t>,</w:t>
      </w:r>
      <w:r w:rsidRPr="008B518E">
        <w:rPr>
          <w:rFonts w:ascii="Calisto MT" w:hAnsi="Calisto MT"/>
          <w:sz w:val="24"/>
          <w:szCs w:val="24"/>
        </w:rPr>
        <w:t xml:space="preserve"> or seedy or invasive weeds are to be </w:t>
      </w:r>
      <w:r w:rsidR="00B243EE" w:rsidRPr="008B518E">
        <w:rPr>
          <w:rFonts w:ascii="Calisto MT" w:hAnsi="Calisto MT"/>
          <w:sz w:val="24"/>
          <w:szCs w:val="24"/>
        </w:rPr>
        <w:t>hauled off</w:t>
      </w:r>
      <w:r w:rsidRPr="008B518E">
        <w:rPr>
          <w:rFonts w:ascii="Calisto MT" w:hAnsi="Calisto MT"/>
          <w:sz w:val="24"/>
          <w:szCs w:val="24"/>
        </w:rPr>
        <w:t xml:space="preserve"> and </w:t>
      </w:r>
      <w:r w:rsidR="00863A17" w:rsidRPr="008B518E">
        <w:rPr>
          <w:rFonts w:ascii="Calisto MT" w:hAnsi="Calisto MT"/>
          <w:sz w:val="24"/>
          <w:szCs w:val="24"/>
        </w:rPr>
        <w:t>disposed of properly</w:t>
      </w:r>
      <w:r w:rsidRPr="008B518E">
        <w:rPr>
          <w:rFonts w:ascii="Calisto MT" w:hAnsi="Calisto MT"/>
          <w:sz w:val="24"/>
          <w:szCs w:val="24"/>
        </w:rPr>
        <w:t xml:space="preserve"> so as not to contaminate the garden.</w:t>
      </w:r>
      <w:r w:rsidR="0056404C" w:rsidRPr="008B518E">
        <w:rPr>
          <w:rFonts w:ascii="Calisto MT" w:hAnsi="Calisto MT"/>
          <w:sz w:val="24"/>
          <w:szCs w:val="24"/>
        </w:rPr>
        <w:t xml:space="preserve">  </w:t>
      </w:r>
    </w:p>
    <w:p w:rsidR="00042C45" w:rsidRPr="008B518E" w:rsidRDefault="00042C45" w:rsidP="00FE25FB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 w:rsidRPr="008B518E">
        <w:rPr>
          <w:rFonts w:ascii="Calisto MT" w:hAnsi="Calisto MT"/>
          <w:sz w:val="24"/>
          <w:szCs w:val="24"/>
        </w:rPr>
        <w:t xml:space="preserve">Do not apply anything to or </w:t>
      </w:r>
      <w:r w:rsidRPr="008B518E">
        <w:rPr>
          <w:rFonts w:ascii="Calisto MT" w:hAnsi="Calisto MT"/>
          <w:b/>
          <w:sz w:val="24"/>
          <w:szCs w:val="24"/>
        </w:rPr>
        <w:t>pick anything from another person’s plot</w:t>
      </w:r>
      <w:r w:rsidRPr="008B518E">
        <w:rPr>
          <w:rFonts w:ascii="Calisto MT" w:hAnsi="Calisto MT"/>
          <w:sz w:val="24"/>
          <w:szCs w:val="24"/>
        </w:rPr>
        <w:t xml:space="preserve"> without their express</w:t>
      </w:r>
      <w:r w:rsidR="00863A17" w:rsidRPr="008B518E">
        <w:rPr>
          <w:rFonts w:ascii="Calisto MT" w:hAnsi="Calisto MT"/>
          <w:sz w:val="24"/>
          <w:szCs w:val="24"/>
        </w:rPr>
        <w:t>ed</w:t>
      </w:r>
      <w:r w:rsidRPr="008B518E">
        <w:rPr>
          <w:rFonts w:ascii="Calisto MT" w:hAnsi="Calisto MT"/>
          <w:sz w:val="24"/>
          <w:szCs w:val="24"/>
        </w:rPr>
        <w:t xml:space="preserve"> approval.</w:t>
      </w:r>
    </w:p>
    <w:p w:rsidR="00042C45" w:rsidRPr="00042C45" w:rsidRDefault="008B518E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S</w:t>
      </w:r>
      <w:r w:rsidR="00042C45">
        <w:rPr>
          <w:rFonts w:ascii="Calisto MT" w:hAnsi="Calisto MT"/>
          <w:sz w:val="24"/>
          <w:szCs w:val="24"/>
        </w:rPr>
        <w:t>upervise children while in the garden area.</w:t>
      </w:r>
    </w:p>
    <w:p w:rsidR="00042C45" w:rsidRPr="00042C45" w:rsidRDefault="008B518E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T</w:t>
      </w:r>
      <w:r w:rsidR="00042C45">
        <w:rPr>
          <w:rFonts w:ascii="Calisto MT" w:hAnsi="Calisto MT"/>
          <w:sz w:val="24"/>
          <w:szCs w:val="24"/>
        </w:rPr>
        <w:t xml:space="preserve">obacco </w:t>
      </w:r>
      <w:r>
        <w:rPr>
          <w:rFonts w:ascii="Calisto MT" w:hAnsi="Calisto MT"/>
          <w:sz w:val="24"/>
          <w:szCs w:val="24"/>
        </w:rPr>
        <w:t xml:space="preserve">use of any kind </w:t>
      </w:r>
      <w:r w:rsidR="00042C45">
        <w:rPr>
          <w:rFonts w:ascii="Calisto MT" w:hAnsi="Calisto MT"/>
          <w:sz w:val="24"/>
          <w:szCs w:val="24"/>
        </w:rPr>
        <w:t>is not allowed.  Tobacco can transmit a lethal virus to tomatoes.</w:t>
      </w:r>
    </w:p>
    <w:p w:rsidR="00042C45" w:rsidRPr="00042C45" w:rsidRDefault="00042C45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Pets, drugs (including alcohol), and fires are not allowed.</w:t>
      </w:r>
    </w:p>
    <w:p w:rsidR="00042C45" w:rsidRPr="00042C45" w:rsidRDefault="00042C45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Report theft, vandalism and unusual activities to the Extension office.</w:t>
      </w:r>
    </w:p>
    <w:p w:rsidR="00042C45" w:rsidRPr="00042C45" w:rsidRDefault="00042C45" w:rsidP="00042C45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 xml:space="preserve">Lock the gate </w:t>
      </w:r>
      <w:r w:rsidR="00B243EE">
        <w:rPr>
          <w:rFonts w:ascii="Calisto MT" w:hAnsi="Calisto MT"/>
          <w:sz w:val="24"/>
          <w:szCs w:val="24"/>
        </w:rPr>
        <w:t xml:space="preserve">and shed </w:t>
      </w:r>
      <w:r>
        <w:rPr>
          <w:rFonts w:ascii="Calisto MT" w:hAnsi="Calisto MT"/>
          <w:sz w:val="24"/>
          <w:szCs w:val="24"/>
        </w:rPr>
        <w:t>before leaving the garden.</w:t>
      </w:r>
    </w:p>
    <w:p w:rsidR="00042C45" w:rsidRPr="00042C45" w:rsidRDefault="00042C45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</w:rPr>
      </w:pPr>
      <w:r w:rsidRPr="00042C45">
        <w:rPr>
          <w:rFonts w:ascii="Calisto MT" w:hAnsi="Calisto MT"/>
          <w:sz w:val="24"/>
          <w:szCs w:val="24"/>
        </w:rPr>
        <w:t>Use common courtesy, be considerate of your gardening neighbors and ENJOY!</w:t>
      </w:r>
    </w:p>
    <w:p w:rsidR="00042C45" w:rsidRPr="00B243EE" w:rsidRDefault="008B518E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lastRenderedPageBreak/>
        <w:t xml:space="preserve">If any of the guidelines are violated, </w:t>
      </w:r>
      <w:r w:rsidR="00042C45">
        <w:rPr>
          <w:rFonts w:ascii="Calisto MT" w:hAnsi="Calisto MT"/>
          <w:sz w:val="24"/>
          <w:szCs w:val="24"/>
        </w:rPr>
        <w:t xml:space="preserve">you will be contacted by phone or e-mail </w:t>
      </w:r>
      <w:r>
        <w:rPr>
          <w:rFonts w:ascii="Calisto MT" w:hAnsi="Calisto MT"/>
          <w:sz w:val="24"/>
          <w:szCs w:val="24"/>
        </w:rPr>
        <w:t xml:space="preserve">depending on the situation, you may have one week to address the violation.  After this </w:t>
      </w:r>
      <w:proofErr w:type="gramStart"/>
      <w:r>
        <w:rPr>
          <w:rFonts w:ascii="Calisto MT" w:hAnsi="Calisto MT"/>
          <w:sz w:val="24"/>
          <w:szCs w:val="24"/>
        </w:rPr>
        <w:t>period of time</w:t>
      </w:r>
      <w:proofErr w:type="gramEnd"/>
      <w:r>
        <w:rPr>
          <w:rFonts w:ascii="Calisto MT" w:hAnsi="Calisto MT"/>
          <w:sz w:val="24"/>
          <w:szCs w:val="24"/>
        </w:rPr>
        <w:t xml:space="preserve">, if the violation has not been remedied, you may lose your gardening </w:t>
      </w:r>
      <w:proofErr w:type="spellStart"/>
      <w:r>
        <w:rPr>
          <w:rFonts w:ascii="Calisto MT" w:hAnsi="Calisto MT"/>
          <w:sz w:val="24"/>
          <w:szCs w:val="24"/>
        </w:rPr>
        <w:t>prvileges</w:t>
      </w:r>
      <w:proofErr w:type="spellEnd"/>
      <w:r>
        <w:rPr>
          <w:rFonts w:ascii="Calisto MT" w:hAnsi="Calisto MT"/>
          <w:sz w:val="24"/>
          <w:szCs w:val="24"/>
        </w:rPr>
        <w:t>.</w:t>
      </w:r>
    </w:p>
    <w:p w:rsidR="00B243EE" w:rsidRPr="00EC7803" w:rsidRDefault="00B243EE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</w:rPr>
        <w:t>Garden tools and other items are available for use in the storage shed.  Please place all tools back where you found them.  Always lock the shed after using.</w:t>
      </w:r>
    </w:p>
    <w:p w:rsidR="00EC7803" w:rsidRPr="008B518E" w:rsidRDefault="00EC7803" w:rsidP="00AD60A1">
      <w:pPr>
        <w:pStyle w:val="ListParagraph"/>
        <w:numPr>
          <w:ilvl w:val="0"/>
          <w:numId w:val="7"/>
        </w:numPr>
        <w:rPr>
          <w:rFonts w:ascii="Calisto MT" w:hAnsi="Calisto MT"/>
          <w:sz w:val="24"/>
          <w:szCs w:val="24"/>
          <w:u w:val="single"/>
        </w:rPr>
      </w:pPr>
      <w:r w:rsidRPr="008B518E">
        <w:rPr>
          <w:rFonts w:ascii="Calisto MT" w:hAnsi="Calisto MT"/>
          <w:sz w:val="24"/>
          <w:szCs w:val="24"/>
        </w:rPr>
        <w:t>If there is an emergency after hours or on weekends please contact Judy Jensen, 623-1599</w:t>
      </w:r>
    </w:p>
    <w:p w:rsidR="0018682B" w:rsidRPr="0018682B" w:rsidRDefault="0018682B" w:rsidP="0018682B">
      <w:pPr>
        <w:rPr>
          <w:rFonts w:ascii="Calisto MT" w:hAnsi="Calisto MT"/>
          <w:b/>
          <w:sz w:val="24"/>
          <w:szCs w:val="24"/>
        </w:rPr>
      </w:pPr>
    </w:p>
    <w:p w:rsidR="0018682B" w:rsidRDefault="0018682B" w:rsidP="0018682B">
      <w:pPr>
        <w:rPr>
          <w:rFonts w:ascii="Calisto MT" w:hAnsi="Calisto MT"/>
          <w:b/>
          <w:sz w:val="24"/>
          <w:szCs w:val="24"/>
        </w:rPr>
      </w:pPr>
      <w:r w:rsidRPr="0018682B">
        <w:rPr>
          <w:rFonts w:ascii="Calisto MT" w:hAnsi="Calisto MT"/>
          <w:b/>
          <w:sz w:val="24"/>
          <w:szCs w:val="24"/>
        </w:rPr>
        <w:t xml:space="preserve">Unclaimed or </w:t>
      </w:r>
      <w:r w:rsidR="002364CA">
        <w:rPr>
          <w:rFonts w:ascii="Calisto MT" w:hAnsi="Calisto MT"/>
          <w:b/>
          <w:sz w:val="24"/>
          <w:szCs w:val="24"/>
        </w:rPr>
        <w:t>N</w:t>
      </w:r>
      <w:r w:rsidRPr="0018682B">
        <w:rPr>
          <w:rFonts w:ascii="Calisto MT" w:hAnsi="Calisto MT"/>
          <w:b/>
          <w:sz w:val="24"/>
          <w:szCs w:val="24"/>
        </w:rPr>
        <w:t xml:space="preserve">eglected </w:t>
      </w:r>
      <w:r w:rsidR="002364CA">
        <w:rPr>
          <w:rFonts w:ascii="Calisto MT" w:hAnsi="Calisto MT"/>
          <w:b/>
          <w:sz w:val="24"/>
          <w:szCs w:val="24"/>
        </w:rPr>
        <w:t>P</w:t>
      </w:r>
      <w:r w:rsidRPr="0018682B">
        <w:rPr>
          <w:rFonts w:ascii="Calisto MT" w:hAnsi="Calisto MT"/>
          <w:b/>
          <w:sz w:val="24"/>
          <w:szCs w:val="24"/>
        </w:rPr>
        <w:t>lots</w:t>
      </w:r>
    </w:p>
    <w:p w:rsidR="00D93671" w:rsidRDefault="00497911" w:rsidP="00D93671">
      <w:pPr>
        <w:pStyle w:val="ListParagraph"/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June 1</w:t>
      </w:r>
      <w:r w:rsidR="00D93671">
        <w:rPr>
          <w:rFonts w:ascii="Calisto MT" w:hAnsi="Calisto MT"/>
          <w:sz w:val="24"/>
          <w:szCs w:val="24"/>
        </w:rPr>
        <w:t xml:space="preserve"> is the day gardeners can be assigned unused plots.</w:t>
      </w:r>
    </w:p>
    <w:p w:rsidR="00D93671" w:rsidRPr="00D93671" w:rsidRDefault="00D93671" w:rsidP="00D93671">
      <w:pPr>
        <w:pStyle w:val="ListParagraph"/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Gardener understands if plot </w:t>
      </w:r>
      <w:r w:rsidR="00863A17">
        <w:rPr>
          <w:rFonts w:ascii="Calisto MT" w:hAnsi="Calisto MT"/>
          <w:sz w:val="24"/>
          <w:szCs w:val="24"/>
        </w:rPr>
        <w:t>becomes unkept</w:t>
      </w:r>
      <w:r>
        <w:rPr>
          <w:rFonts w:ascii="Calisto MT" w:hAnsi="Calisto MT"/>
          <w:sz w:val="24"/>
          <w:szCs w:val="24"/>
        </w:rPr>
        <w:t>, Gardener will be given two weeks’ notice by phone and/or e-mail to clean up the plot.  If Gardener takes no action, the plot will be tilled in and re-assigned.  Any harvested produce will be donated to the local food bank.  The deposit is forfeited to pay for cleanup.</w:t>
      </w:r>
    </w:p>
    <w:p w:rsidR="0018682B" w:rsidRPr="0018682B" w:rsidRDefault="0018682B" w:rsidP="0018682B">
      <w:pPr>
        <w:rPr>
          <w:rFonts w:ascii="Calisto MT" w:hAnsi="Calisto MT"/>
          <w:b/>
          <w:sz w:val="24"/>
          <w:szCs w:val="24"/>
        </w:rPr>
      </w:pPr>
    </w:p>
    <w:p w:rsidR="0018682B" w:rsidRDefault="0018682B" w:rsidP="0018682B">
      <w:pPr>
        <w:rPr>
          <w:rFonts w:ascii="Calisto MT" w:hAnsi="Calisto MT"/>
          <w:b/>
          <w:sz w:val="24"/>
          <w:szCs w:val="24"/>
        </w:rPr>
      </w:pPr>
      <w:r w:rsidRPr="0018682B">
        <w:rPr>
          <w:rFonts w:ascii="Calisto MT" w:hAnsi="Calisto MT"/>
          <w:b/>
          <w:sz w:val="24"/>
          <w:szCs w:val="24"/>
        </w:rPr>
        <w:t xml:space="preserve">End of </w:t>
      </w:r>
      <w:r w:rsidR="002364CA">
        <w:rPr>
          <w:rFonts w:ascii="Calisto MT" w:hAnsi="Calisto MT"/>
          <w:b/>
          <w:sz w:val="24"/>
          <w:szCs w:val="24"/>
        </w:rPr>
        <w:t>S</w:t>
      </w:r>
      <w:r w:rsidRPr="0018682B">
        <w:rPr>
          <w:rFonts w:ascii="Calisto MT" w:hAnsi="Calisto MT"/>
          <w:b/>
          <w:sz w:val="24"/>
          <w:szCs w:val="24"/>
        </w:rPr>
        <w:t>eason</w:t>
      </w:r>
    </w:p>
    <w:p w:rsidR="00D93671" w:rsidRDefault="00D93671" w:rsidP="00D93671">
      <w:pPr>
        <w:pStyle w:val="ListParagraph"/>
        <w:numPr>
          <w:ilvl w:val="0"/>
          <w:numId w:val="10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Garden cleanup must be accomplished by </w:t>
      </w:r>
      <w:r w:rsidR="00EC7803" w:rsidRPr="008B518E">
        <w:rPr>
          <w:rFonts w:ascii="Calisto MT" w:hAnsi="Calisto MT"/>
          <w:sz w:val="24"/>
          <w:szCs w:val="24"/>
        </w:rPr>
        <w:t>October 31st</w:t>
      </w:r>
      <w:r w:rsidR="00B243EE">
        <w:rPr>
          <w:rFonts w:ascii="Calisto MT" w:hAnsi="Calisto MT"/>
          <w:sz w:val="24"/>
          <w:szCs w:val="24"/>
        </w:rPr>
        <w:t xml:space="preserve">, or the end of the garden season. </w:t>
      </w:r>
      <w:r>
        <w:rPr>
          <w:rFonts w:ascii="Calisto MT" w:hAnsi="Calisto MT"/>
          <w:sz w:val="24"/>
          <w:szCs w:val="24"/>
        </w:rPr>
        <w:t xml:space="preserve"> </w:t>
      </w:r>
    </w:p>
    <w:p w:rsidR="00D93671" w:rsidRDefault="00D93671" w:rsidP="00D93671">
      <w:pPr>
        <w:pStyle w:val="ListParagraph"/>
        <w:numPr>
          <w:ilvl w:val="0"/>
          <w:numId w:val="10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Clean up means plot is free of plant material, debris, </w:t>
      </w:r>
      <w:r w:rsidR="00D44171">
        <w:rPr>
          <w:rFonts w:ascii="Calisto MT" w:hAnsi="Calisto MT"/>
          <w:sz w:val="24"/>
          <w:szCs w:val="24"/>
        </w:rPr>
        <w:t xml:space="preserve">and </w:t>
      </w:r>
      <w:r>
        <w:rPr>
          <w:rFonts w:ascii="Calisto MT" w:hAnsi="Calisto MT"/>
          <w:sz w:val="24"/>
          <w:szCs w:val="24"/>
        </w:rPr>
        <w:t xml:space="preserve">temporary supports, </w:t>
      </w:r>
      <w:r w:rsidR="00D44171">
        <w:rPr>
          <w:rFonts w:ascii="Calisto MT" w:hAnsi="Calisto MT"/>
          <w:sz w:val="24"/>
          <w:szCs w:val="24"/>
        </w:rPr>
        <w:t xml:space="preserve">and is </w:t>
      </w:r>
      <w:r>
        <w:rPr>
          <w:rFonts w:ascii="Calisto MT" w:hAnsi="Calisto MT"/>
          <w:sz w:val="24"/>
          <w:szCs w:val="24"/>
        </w:rPr>
        <w:t>level and ready for tilling</w:t>
      </w:r>
      <w:r w:rsidR="00EC7803">
        <w:rPr>
          <w:rFonts w:ascii="Calisto MT" w:hAnsi="Calisto MT"/>
          <w:sz w:val="24"/>
          <w:szCs w:val="24"/>
        </w:rPr>
        <w:t xml:space="preserve"> </w:t>
      </w:r>
      <w:r w:rsidR="00EC7803" w:rsidRPr="008B518E">
        <w:rPr>
          <w:rFonts w:ascii="Calisto MT" w:hAnsi="Calisto MT"/>
          <w:sz w:val="24"/>
          <w:szCs w:val="24"/>
        </w:rPr>
        <w:t>with all waste being hauled off.</w:t>
      </w:r>
    </w:p>
    <w:p w:rsidR="002364CA" w:rsidRDefault="002364CA" w:rsidP="002364CA">
      <w:pPr>
        <w:pStyle w:val="ListParagraph"/>
        <w:rPr>
          <w:rFonts w:ascii="Calisto MT" w:hAnsi="Calisto MT"/>
          <w:sz w:val="24"/>
          <w:szCs w:val="24"/>
        </w:rPr>
      </w:pPr>
    </w:p>
    <w:p w:rsidR="00436F2D" w:rsidRPr="002364CA" w:rsidRDefault="00436F2D" w:rsidP="002364CA">
      <w:pPr>
        <w:pStyle w:val="ListParagraph"/>
        <w:rPr>
          <w:rFonts w:ascii="Calisto MT" w:hAnsi="Calisto MT"/>
          <w:b/>
          <w:sz w:val="24"/>
          <w:szCs w:val="24"/>
        </w:rPr>
      </w:pPr>
      <w:bookmarkStart w:id="0" w:name="_GoBack"/>
      <w:bookmarkEnd w:id="0"/>
    </w:p>
    <w:p w:rsidR="00D44171" w:rsidRDefault="00D44171" w:rsidP="00D44171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Make checks out to:  USU Extension</w:t>
      </w:r>
    </w:p>
    <w:p w:rsidR="00EC7803" w:rsidRDefault="00EC7803" w:rsidP="0018682B">
      <w:pPr>
        <w:rPr>
          <w:rFonts w:ascii="Calisto MT" w:hAnsi="Calisto MT"/>
          <w:sz w:val="24"/>
          <w:szCs w:val="24"/>
        </w:rPr>
      </w:pPr>
    </w:p>
    <w:p w:rsidR="00D93671" w:rsidRDefault="00D93671" w:rsidP="0018682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USU Extension</w:t>
      </w:r>
    </w:p>
    <w:p w:rsidR="00D93671" w:rsidRDefault="00D93671" w:rsidP="0018682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160 N. Main</w:t>
      </w:r>
    </w:p>
    <w:p w:rsidR="00D93671" w:rsidRDefault="00EC7803" w:rsidP="0018682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3070860</wp:posOffset>
            </wp:positionH>
            <wp:positionV relativeFrom="paragraph">
              <wp:posOffset>0</wp:posOffset>
            </wp:positionV>
            <wp:extent cx="2392045" cy="435610"/>
            <wp:effectExtent l="0" t="0" r="8255" b="2540"/>
            <wp:wrapTight wrapText="bothSides">
              <wp:wrapPolygon edited="0">
                <wp:start x="0" y="0"/>
                <wp:lineTo x="0" y="16058"/>
                <wp:lineTo x="516" y="20781"/>
                <wp:lineTo x="6537" y="20781"/>
                <wp:lineTo x="21503" y="17948"/>
                <wp:lineTo x="21503" y="4723"/>
                <wp:lineTo x="65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-State Extension Left 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671">
        <w:rPr>
          <w:rFonts w:ascii="Calisto MT" w:hAnsi="Calisto MT"/>
          <w:sz w:val="24"/>
          <w:szCs w:val="24"/>
        </w:rPr>
        <w:t>Nephi, UT  84648</w:t>
      </w:r>
    </w:p>
    <w:p w:rsidR="00D93671" w:rsidRDefault="00D93671" w:rsidP="0018682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435-623-3450</w:t>
      </w:r>
    </w:p>
    <w:p w:rsidR="00D93671" w:rsidRDefault="00D93671" w:rsidP="0018682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extension.usu.edu/</w:t>
      </w:r>
      <w:proofErr w:type="spellStart"/>
      <w:r>
        <w:rPr>
          <w:rFonts w:ascii="Calisto MT" w:hAnsi="Calisto MT"/>
          <w:sz w:val="24"/>
          <w:szCs w:val="24"/>
        </w:rPr>
        <w:t>juab</w:t>
      </w:r>
      <w:proofErr w:type="spellEnd"/>
    </w:p>
    <w:p w:rsidR="00D93671" w:rsidRDefault="00EC7803" w:rsidP="0018682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Taun Beddes</w:t>
      </w:r>
    </w:p>
    <w:p w:rsidR="00D44171" w:rsidRDefault="00D44171" w:rsidP="0018682B">
      <w:pPr>
        <w:rPr>
          <w:rFonts w:ascii="Calisto MT" w:hAnsi="Calisto MT"/>
          <w:sz w:val="24"/>
          <w:szCs w:val="24"/>
        </w:rPr>
      </w:pPr>
    </w:p>
    <w:p w:rsidR="004C2E76" w:rsidRDefault="004C2E76" w:rsidP="004C2E76">
      <w:pPr>
        <w:jc w:val="center"/>
        <w:rPr>
          <w:sz w:val="24"/>
          <w:szCs w:val="24"/>
        </w:rPr>
      </w:pPr>
      <w:r>
        <w:rPr>
          <w:color w:val="000000"/>
        </w:rPr>
        <w:t>Utah State University is an affirmative action/equal opportunity institution and is committed to a learning and working environment free from discrimination. For USU’s non-discrimination notice, see equity.usu.edu/non-discrimination.</w:t>
      </w:r>
    </w:p>
    <w:p w:rsidR="00D93671" w:rsidRPr="00EC7803" w:rsidRDefault="004C2E76" w:rsidP="00EC7803">
      <w:pPr>
        <w:rPr>
          <w:sz w:val="24"/>
          <w:szCs w:val="24"/>
        </w:rPr>
      </w:pPr>
      <w:r>
        <w:rPr>
          <w:color w:val="000000"/>
        </w:rPr>
        <w:t> </w:t>
      </w:r>
    </w:p>
    <w:sectPr w:rsidR="00D93671" w:rsidRPr="00EC7803" w:rsidSect="00EC7803">
      <w:pgSz w:w="12240" w:h="15840"/>
      <w:pgMar w:top="1296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2F4F"/>
    <w:multiLevelType w:val="hybridMultilevel"/>
    <w:tmpl w:val="5B18F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073"/>
    <w:multiLevelType w:val="hybridMultilevel"/>
    <w:tmpl w:val="784EE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6A1F"/>
    <w:multiLevelType w:val="hybridMultilevel"/>
    <w:tmpl w:val="DC9E2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60C47"/>
    <w:multiLevelType w:val="hybridMultilevel"/>
    <w:tmpl w:val="8018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962ED"/>
    <w:multiLevelType w:val="hybridMultilevel"/>
    <w:tmpl w:val="E1E4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323D7"/>
    <w:multiLevelType w:val="hybridMultilevel"/>
    <w:tmpl w:val="42CAB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4349F"/>
    <w:multiLevelType w:val="hybridMultilevel"/>
    <w:tmpl w:val="72E65654"/>
    <w:lvl w:ilvl="0" w:tplc="4D702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D7771"/>
    <w:multiLevelType w:val="hybridMultilevel"/>
    <w:tmpl w:val="DB34E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B071F"/>
    <w:multiLevelType w:val="hybridMultilevel"/>
    <w:tmpl w:val="E4D8F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16FE6"/>
    <w:multiLevelType w:val="hybridMultilevel"/>
    <w:tmpl w:val="27343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A6025"/>
    <w:multiLevelType w:val="hybridMultilevel"/>
    <w:tmpl w:val="84DED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82B"/>
    <w:rsid w:val="00042C45"/>
    <w:rsid w:val="000B0118"/>
    <w:rsid w:val="0018682B"/>
    <w:rsid w:val="001E7492"/>
    <w:rsid w:val="001F393D"/>
    <w:rsid w:val="00232196"/>
    <w:rsid w:val="002364CA"/>
    <w:rsid w:val="003926BA"/>
    <w:rsid w:val="00436F2D"/>
    <w:rsid w:val="00497911"/>
    <w:rsid w:val="004C2E76"/>
    <w:rsid w:val="0056404C"/>
    <w:rsid w:val="005E65C7"/>
    <w:rsid w:val="0061232F"/>
    <w:rsid w:val="007253F4"/>
    <w:rsid w:val="00740839"/>
    <w:rsid w:val="00863A17"/>
    <w:rsid w:val="008B518E"/>
    <w:rsid w:val="00AD60A1"/>
    <w:rsid w:val="00AF269D"/>
    <w:rsid w:val="00B243EE"/>
    <w:rsid w:val="00BB7703"/>
    <w:rsid w:val="00C652CC"/>
    <w:rsid w:val="00D44171"/>
    <w:rsid w:val="00D93671"/>
    <w:rsid w:val="00E574B2"/>
    <w:rsid w:val="00EC7803"/>
    <w:rsid w:val="00F770A2"/>
    <w:rsid w:val="00F917A3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83C2"/>
  <w15:docId w15:val="{9BB3BF0E-FAFE-4BAE-9A8F-F5FD3BAE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BarbaraB</dc:creator>
  <cp:lastModifiedBy>Jilean Ercanbrack</cp:lastModifiedBy>
  <cp:revision>6</cp:revision>
  <cp:lastPrinted>2022-04-07T21:49:00Z</cp:lastPrinted>
  <dcterms:created xsi:type="dcterms:W3CDTF">2019-03-20T20:10:00Z</dcterms:created>
  <dcterms:modified xsi:type="dcterms:W3CDTF">2022-04-07T21:51:00Z</dcterms:modified>
</cp:coreProperties>
</file>