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7388" w14:textId="77777777" w:rsidR="00E704F3" w:rsidRPr="00E704F3" w:rsidRDefault="00E704F3" w:rsidP="00E704F3">
      <w:pPr>
        <w:shd w:val="clear" w:color="auto" w:fill="FFFFFF"/>
        <w:spacing w:after="225" w:line="240" w:lineRule="auto"/>
        <w:jc w:val="center"/>
        <w:textAlignment w:val="baseline"/>
        <w:outlineLvl w:val="1"/>
        <w:rPr>
          <w:rFonts w:ascii="Times New Roman" w:eastAsia="Times New Roman" w:hAnsi="Times New Roman" w:cs="Times New Roman"/>
          <w:color w:val="606163"/>
          <w:sz w:val="42"/>
          <w:szCs w:val="42"/>
        </w:rPr>
      </w:pPr>
      <w:r w:rsidRPr="00E704F3">
        <w:rPr>
          <w:rFonts w:ascii="Times New Roman" w:eastAsia="Times New Roman" w:hAnsi="Times New Roman" w:cs="Times New Roman"/>
          <w:color w:val="606163"/>
          <w:sz w:val="42"/>
          <w:szCs w:val="42"/>
        </w:rPr>
        <w:t>Call for Abstracts</w:t>
      </w:r>
    </w:p>
    <w:p w14:paraId="1C6E2D2F" w14:textId="5901AA96" w:rsidR="00E704F3" w:rsidRPr="00E704F3" w:rsidRDefault="00E704F3" w:rsidP="00E704F3">
      <w:pPr>
        <w:spacing w:after="0" w:line="240" w:lineRule="auto"/>
        <w:rPr>
          <w:rFonts w:ascii="Times New Roman" w:eastAsia="Times New Roman" w:hAnsi="Times New Roman" w:cs="Times New Roman"/>
          <w:sz w:val="24"/>
          <w:szCs w:val="24"/>
        </w:rPr>
      </w:pPr>
    </w:p>
    <w:p w14:paraId="49C81274" w14:textId="77777777" w:rsidR="00B563DF" w:rsidRDefault="00B563DF" w:rsidP="00E704F3">
      <w:pPr>
        <w:shd w:val="clear" w:color="auto" w:fill="FFFFFF"/>
        <w:spacing w:after="0" w:line="384" w:lineRule="atLeast"/>
        <w:jc w:val="center"/>
        <w:textAlignment w:val="baseline"/>
        <w:rPr>
          <w:rFonts w:ascii="Arial" w:eastAsia="Times New Roman" w:hAnsi="Arial" w:cs="Arial"/>
          <w:b/>
          <w:bCs/>
          <w:color w:val="6D7A7E"/>
          <w:sz w:val="27"/>
          <w:szCs w:val="27"/>
          <w:bdr w:val="none" w:sz="0" w:space="0" w:color="auto" w:frame="1"/>
        </w:rPr>
      </w:pPr>
    </w:p>
    <w:p w14:paraId="1B78D6B1" w14:textId="77777777" w:rsidR="00B563DF" w:rsidRDefault="00B563DF" w:rsidP="00E704F3">
      <w:pPr>
        <w:shd w:val="clear" w:color="auto" w:fill="FFFFFF"/>
        <w:spacing w:after="0" w:line="384" w:lineRule="atLeast"/>
        <w:jc w:val="center"/>
        <w:textAlignment w:val="baseline"/>
        <w:rPr>
          <w:rFonts w:ascii="Arial" w:eastAsia="Times New Roman" w:hAnsi="Arial" w:cs="Arial"/>
          <w:b/>
          <w:bCs/>
          <w:color w:val="6D7A7E"/>
          <w:sz w:val="27"/>
          <w:szCs w:val="27"/>
          <w:bdr w:val="none" w:sz="0" w:space="0" w:color="auto" w:frame="1"/>
        </w:rPr>
      </w:pPr>
    </w:p>
    <w:p w14:paraId="05D10305" w14:textId="77777777" w:rsidR="00B563DF" w:rsidRDefault="00B563DF" w:rsidP="00E704F3">
      <w:pPr>
        <w:shd w:val="clear" w:color="auto" w:fill="FFFFFF"/>
        <w:spacing w:after="0" w:line="384" w:lineRule="atLeast"/>
        <w:jc w:val="center"/>
        <w:textAlignment w:val="baseline"/>
        <w:rPr>
          <w:rFonts w:ascii="Arial" w:eastAsia="Times New Roman" w:hAnsi="Arial" w:cs="Arial"/>
          <w:b/>
          <w:bCs/>
          <w:color w:val="6D7A7E"/>
          <w:sz w:val="27"/>
          <w:szCs w:val="27"/>
          <w:bdr w:val="none" w:sz="0" w:space="0" w:color="auto" w:frame="1"/>
        </w:rPr>
      </w:pPr>
    </w:p>
    <w:p w14:paraId="731881D8" w14:textId="3A223479" w:rsidR="00B563DF" w:rsidRDefault="00F46437" w:rsidP="00F46437">
      <w:pPr>
        <w:shd w:val="clear" w:color="auto" w:fill="FFFFFF"/>
        <w:spacing w:after="0" w:line="384" w:lineRule="atLeast"/>
        <w:jc w:val="center"/>
        <w:textAlignment w:val="baseline"/>
        <w:rPr>
          <w:rFonts w:ascii="Arial" w:eastAsia="Times New Roman" w:hAnsi="Arial" w:cs="Arial"/>
          <w:b/>
          <w:bCs/>
          <w:color w:val="6D7A7E"/>
          <w:sz w:val="27"/>
          <w:szCs w:val="27"/>
          <w:bdr w:val="none" w:sz="0" w:space="0" w:color="auto" w:frame="1"/>
        </w:rPr>
      </w:pPr>
      <w:r>
        <w:rPr>
          <w:rFonts w:ascii="Arial" w:eastAsia="Times New Roman" w:hAnsi="Arial" w:cs="Arial"/>
          <w:b/>
          <w:bCs/>
          <w:noProof/>
          <w:color w:val="6D7A7E"/>
          <w:sz w:val="27"/>
          <w:szCs w:val="27"/>
          <w:bdr w:val="none" w:sz="0" w:space="0" w:color="auto" w:frame="1"/>
        </w:rPr>
        <w:drawing>
          <wp:inline distT="0" distB="0" distL="0" distR="0" wp14:anchorId="52475312" wp14:editId="71CDFDA4">
            <wp:extent cx="2187884" cy="1859280"/>
            <wp:effectExtent l="0" t="0" r="3175" b="7620"/>
            <wp:docPr id="1338523505" name="Picture 1" descr="A logo with text and ho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23505" name="Picture 1" descr="A logo with text and hors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3249" cy="1863839"/>
                    </a:xfrm>
                    <a:prstGeom prst="rect">
                      <a:avLst/>
                    </a:prstGeom>
                  </pic:spPr>
                </pic:pic>
              </a:graphicData>
            </a:graphic>
          </wp:inline>
        </w:drawing>
      </w:r>
    </w:p>
    <w:p w14:paraId="0E3A3C33" w14:textId="77777777" w:rsidR="00B563DF" w:rsidRDefault="00B563DF" w:rsidP="00E704F3">
      <w:pPr>
        <w:shd w:val="clear" w:color="auto" w:fill="FFFFFF"/>
        <w:spacing w:after="0" w:line="384" w:lineRule="atLeast"/>
        <w:jc w:val="center"/>
        <w:textAlignment w:val="baseline"/>
        <w:rPr>
          <w:rFonts w:ascii="Arial" w:eastAsia="Times New Roman" w:hAnsi="Arial" w:cs="Arial"/>
          <w:b/>
          <w:bCs/>
          <w:color w:val="6D7A7E"/>
          <w:sz w:val="27"/>
          <w:szCs w:val="27"/>
          <w:bdr w:val="none" w:sz="0" w:space="0" w:color="auto" w:frame="1"/>
        </w:rPr>
      </w:pPr>
    </w:p>
    <w:p w14:paraId="4C657DD9" w14:textId="77777777" w:rsidR="00E704F3" w:rsidRPr="00E704F3" w:rsidRDefault="00E704F3" w:rsidP="00E704F3">
      <w:pPr>
        <w:shd w:val="clear" w:color="auto" w:fill="FFFFFF"/>
        <w:spacing w:after="0" w:line="240" w:lineRule="auto"/>
        <w:textAlignment w:val="baseline"/>
        <w:rPr>
          <w:rFonts w:ascii="Times New Roman" w:eastAsia="Times New Roman" w:hAnsi="Times New Roman" w:cs="Times New Roman"/>
          <w:color w:val="6D7A7E"/>
          <w:sz w:val="18"/>
          <w:szCs w:val="18"/>
          <w:u w:val="single"/>
        </w:rPr>
      </w:pPr>
      <w:r w:rsidRPr="00E704F3">
        <w:rPr>
          <w:rFonts w:ascii="Arial" w:eastAsia="Times New Roman" w:hAnsi="Arial" w:cs="Arial"/>
          <w:color w:val="EEEEEE"/>
          <w:sz w:val="18"/>
          <w:szCs w:val="18"/>
        </w:rPr>
        <w:fldChar w:fldCharType="begin"/>
      </w:r>
      <w:r w:rsidRPr="00E704F3">
        <w:rPr>
          <w:rFonts w:ascii="Arial" w:eastAsia="Times New Roman" w:hAnsi="Arial" w:cs="Arial"/>
          <w:color w:val="EEEEEE"/>
          <w:sz w:val="18"/>
          <w:szCs w:val="18"/>
        </w:rPr>
        <w:instrText xml:space="preserve"> HYPERLINK "https://conference.usu.edu/system/login.cfm?eid=23364" </w:instrText>
      </w:r>
      <w:r w:rsidRPr="00E704F3">
        <w:rPr>
          <w:rFonts w:ascii="Arial" w:eastAsia="Times New Roman" w:hAnsi="Arial" w:cs="Arial"/>
          <w:color w:val="EEEEEE"/>
          <w:sz w:val="18"/>
          <w:szCs w:val="18"/>
        </w:rPr>
      </w:r>
      <w:r w:rsidRPr="00E704F3">
        <w:rPr>
          <w:rFonts w:ascii="Arial" w:eastAsia="Times New Roman" w:hAnsi="Arial" w:cs="Arial"/>
          <w:color w:val="EEEEEE"/>
          <w:sz w:val="18"/>
          <w:szCs w:val="18"/>
        </w:rPr>
        <w:fldChar w:fldCharType="separate"/>
      </w:r>
    </w:p>
    <w:p w14:paraId="6C99DA1A" w14:textId="77777777" w:rsidR="00E704F3" w:rsidRPr="00E704F3" w:rsidRDefault="00E704F3" w:rsidP="00E704F3">
      <w:pPr>
        <w:shd w:val="clear" w:color="auto" w:fill="17517A"/>
        <w:spacing w:after="0" w:line="240" w:lineRule="atLeast"/>
        <w:jc w:val="center"/>
        <w:textAlignment w:val="baseline"/>
        <w:rPr>
          <w:rFonts w:ascii="Times New Roman" w:eastAsia="Times New Roman" w:hAnsi="Times New Roman" w:cs="Times New Roman"/>
          <w:b/>
          <w:bCs/>
          <w:color w:val="EEEEEE"/>
          <w:sz w:val="24"/>
          <w:szCs w:val="24"/>
        </w:rPr>
      </w:pPr>
      <w:r w:rsidRPr="00E704F3">
        <w:rPr>
          <w:rFonts w:ascii="Arial" w:eastAsia="Times New Roman" w:hAnsi="Arial" w:cs="Arial"/>
          <w:b/>
          <w:bCs/>
          <w:color w:val="EEEEEE"/>
          <w:sz w:val="24"/>
          <w:szCs w:val="24"/>
        </w:rPr>
        <w:t>Submit an Abstract</w:t>
      </w:r>
    </w:p>
    <w:p w14:paraId="3CB46BE6" w14:textId="06BD1878" w:rsidR="00F46437" w:rsidRPr="00F46437" w:rsidRDefault="00E704F3" w:rsidP="00F46437">
      <w:pPr>
        <w:shd w:val="clear" w:color="auto" w:fill="FFFFFF"/>
        <w:spacing w:line="360" w:lineRule="auto"/>
        <w:textAlignment w:val="baseline"/>
        <w:rPr>
          <w:rFonts w:ascii="Arial" w:eastAsia="Times New Roman" w:hAnsi="Arial" w:cs="Arial"/>
          <w:color w:val="7F7F7F" w:themeColor="text1" w:themeTint="80"/>
          <w:sz w:val="18"/>
          <w:szCs w:val="18"/>
        </w:rPr>
      </w:pPr>
      <w:r w:rsidRPr="00E704F3">
        <w:rPr>
          <w:rFonts w:ascii="Arial" w:eastAsia="Times New Roman" w:hAnsi="Arial" w:cs="Arial"/>
          <w:color w:val="EEEEEE"/>
          <w:sz w:val="18"/>
          <w:szCs w:val="18"/>
        </w:rPr>
        <w:fldChar w:fldCharType="end"/>
      </w:r>
      <w:r w:rsidR="00F46437" w:rsidRPr="00F46437">
        <w:rPr>
          <w:rFonts w:ascii="Arial" w:hAnsi="Arial" w:cs="Arial"/>
          <w:color w:val="7F7F7F" w:themeColor="text1" w:themeTint="80"/>
        </w:rPr>
        <w:t xml:space="preserve">Wild horses and burros </w:t>
      </w:r>
      <w:proofErr w:type="gramStart"/>
      <w:r w:rsidR="00F46437" w:rsidRPr="00F46437">
        <w:rPr>
          <w:rFonts w:ascii="Arial" w:hAnsi="Arial" w:cs="Arial"/>
          <w:color w:val="7F7F7F" w:themeColor="text1" w:themeTint="80"/>
        </w:rPr>
        <w:t>are considered to be</w:t>
      </w:r>
      <w:proofErr w:type="gramEnd"/>
      <w:r w:rsidR="00F46437" w:rsidRPr="00F46437">
        <w:rPr>
          <w:rFonts w:ascii="Arial" w:hAnsi="Arial" w:cs="Arial"/>
          <w:color w:val="7F7F7F" w:themeColor="text1" w:themeTint="80"/>
        </w:rPr>
        <w:t xml:space="preserve"> "symbols of the historic and pioneering spirit of the West" (1971 The Wild Free-Roaming Horses and Burros Act of 1971) and as such are protected and an integral part of public lands. However, management of wild horses and burros must consider the needs of wildlife. The goal of this year’s Summit is to provide context and information about wild horse and burro interactions with wildlife and their habitats. </w:t>
      </w:r>
    </w:p>
    <w:p w14:paraId="4B8E29F7" w14:textId="05A98204" w:rsidR="00E704F3" w:rsidRPr="00E704F3" w:rsidRDefault="00E704F3" w:rsidP="00E704F3">
      <w:pPr>
        <w:shd w:val="clear" w:color="auto" w:fill="FFFFFF"/>
        <w:spacing w:after="0" w:line="384" w:lineRule="atLeast"/>
        <w:textAlignment w:val="baseline"/>
        <w:rPr>
          <w:rFonts w:ascii="Arial" w:eastAsia="Times New Roman" w:hAnsi="Arial" w:cs="Arial"/>
          <w:color w:val="6D7A7E"/>
        </w:rPr>
      </w:pPr>
      <w:r w:rsidRPr="00E704F3">
        <w:rPr>
          <w:rFonts w:ascii="Arial" w:eastAsia="Times New Roman" w:hAnsi="Arial" w:cs="Arial"/>
          <w:b/>
          <w:bCs/>
          <w:color w:val="6D7A7E"/>
          <w:bdr w:val="none" w:sz="0" w:space="0" w:color="auto" w:frame="1"/>
        </w:rPr>
        <w:t>Poster Session</w:t>
      </w:r>
      <w:r w:rsidRPr="00E704F3">
        <w:rPr>
          <w:rFonts w:ascii="Arial" w:eastAsia="Times New Roman" w:hAnsi="Arial" w:cs="Arial"/>
          <w:color w:val="6D7A7E"/>
        </w:rPr>
        <w:t> - In addition</w:t>
      </w:r>
      <w:r w:rsidR="00E00EEF">
        <w:rPr>
          <w:rFonts w:ascii="Arial" w:eastAsia="Times New Roman" w:hAnsi="Arial" w:cs="Arial"/>
          <w:color w:val="6D7A7E"/>
        </w:rPr>
        <w:t xml:space="preserve"> to our oral presentations</w:t>
      </w:r>
      <w:r w:rsidRPr="00E704F3">
        <w:rPr>
          <w:rFonts w:ascii="Arial" w:eastAsia="Times New Roman" w:hAnsi="Arial" w:cs="Arial"/>
          <w:color w:val="6D7A7E"/>
        </w:rPr>
        <w:t>, we will host a</w:t>
      </w:r>
      <w:r w:rsidR="00E00EEF">
        <w:rPr>
          <w:rFonts w:ascii="Arial" w:eastAsia="Times New Roman" w:hAnsi="Arial" w:cs="Arial"/>
          <w:color w:val="6D7A7E"/>
        </w:rPr>
        <w:t xml:space="preserve"> live</w:t>
      </w:r>
      <w:r w:rsidRPr="00E704F3">
        <w:rPr>
          <w:rFonts w:ascii="Arial" w:eastAsia="Times New Roman" w:hAnsi="Arial" w:cs="Arial"/>
          <w:color w:val="6D7A7E"/>
        </w:rPr>
        <w:t xml:space="preserve"> poster session to present work currently in progress, preliminary results, and concepts across a wide range of issues</w:t>
      </w:r>
      <w:r w:rsidR="00B563DF">
        <w:rPr>
          <w:rFonts w:ascii="Arial" w:eastAsia="Times New Roman" w:hAnsi="Arial" w:cs="Arial"/>
          <w:color w:val="6D7A7E"/>
        </w:rPr>
        <w:t xml:space="preserve">. </w:t>
      </w:r>
      <w:r w:rsidR="00F46437">
        <w:rPr>
          <w:rFonts w:ascii="Arial" w:eastAsia="Times New Roman" w:hAnsi="Arial" w:cs="Arial"/>
          <w:color w:val="6D7A7E"/>
        </w:rPr>
        <w:t xml:space="preserve">Posters will be displayed throughout the Summit with a </w:t>
      </w:r>
      <w:r w:rsidR="006C1EB6">
        <w:rPr>
          <w:rFonts w:ascii="Arial" w:eastAsia="Times New Roman" w:hAnsi="Arial" w:cs="Arial"/>
          <w:color w:val="6D7A7E"/>
        </w:rPr>
        <w:t xml:space="preserve">separate time frame within the conference agenda </w:t>
      </w:r>
      <w:r w:rsidR="00F46437">
        <w:rPr>
          <w:rFonts w:ascii="Arial" w:eastAsia="Times New Roman" w:hAnsi="Arial" w:cs="Arial"/>
          <w:color w:val="6D7A7E"/>
        </w:rPr>
        <w:t xml:space="preserve">for </w:t>
      </w:r>
      <w:r w:rsidR="006C1EB6">
        <w:rPr>
          <w:rFonts w:ascii="Arial" w:eastAsia="Times New Roman" w:hAnsi="Arial" w:cs="Arial"/>
          <w:color w:val="6D7A7E"/>
        </w:rPr>
        <w:t xml:space="preserve">authors </w:t>
      </w:r>
      <w:r w:rsidR="00F46437">
        <w:rPr>
          <w:rFonts w:ascii="Arial" w:eastAsia="Times New Roman" w:hAnsi="Arial" w:cs="Arial"/>
          <w:color w:val="6D7A7E"/>
        </w:rPr>
        <w:t xml:space="preserve">to interact with </w:t>
      </w:r>
      <w:r w:rsidR="006C1EB6">
        <w:rPr>
          <w:rFonts w:ascii="Arial" w:eastAsia="Times New Roman" w:hAnsi="Arial" w:cs="Arial"/>
          <w:color w:val="6D7A7E"/>
        </w:rPr>
        <w:t>attendees</w:t>
      </w:r>
      <w:r w:rsidR="00F46437">
        <w:rPr>
          <w:rFonts w:ascii="Arial" w:eastAsia="Times New Roman" w:hAnsi="Arial" w:cs="Arial"/>
          <w:color w:val="6D7A7E"/>
        </w:rPr>
        <w:t>.</w:t>
      </w:r>
      <w:r w:rsidR="006C1EB6">
        <w:rPr>
          <w:rFonts w:ascii="Arial" w:eastAsia="Times New Roman" w:hAnsi="Arial" w:cs="Arial"/>
          <w:color w:val="6D7A7E"/>
        </w:rPr>
        <w:t xml:space="preserve"> </w:t>
      </w:r>
    </w:p>
    <w:p w14:paraId="27ECC1F9" w14:textId="29D0FF12" w:rsidR="00E704F3" w:rsidRPr="00E704F3" w:rsidRDefault="00E704F3" w:rsidP="00E704F3">
      <w:pPr>
        <w:shd w:val="clear" w:color="auto" w:fill="FFFFFF"/>
        <w:spacing w:after="0" w:line="384" w:lineRule="atLeast"/>
        <w:textAlignment w:val="baseline"/>
        <w:rPr>
          <w:rFonts w:ascii="Arial" w:eastAsia="Times New Roman" w:hAnsi="Arial" w:cs="Arial"/>
          <w:color w:val="6D7A7E"/>
        </w:rPr>
      </w:pPr>
      <w:r w:rsidRPr="00E704F3">
        <w:rPr>
          <w:rFonts w:ascii="Arial" w:eastAsia="Times New Roman" w:hAnsi="Arial" w:cs="Arial"/>
          <w:b/>
          <w:bCs/>
          <w:color w:val="6D7A7E"/>
          <w:bdr w:val="none" w:sz="0" w:space="0" w:color="auto" w:frame="1"/>
        </w:rPr>
        <w:t>Abstract Submission*</w:t>
      </w:r>
      <w:r w:rsidRPr="00E704F3">
        <w:rPr>
          <w:rFonts w:ascii="Arial" w:eastAsia="Times New Roman" w:hAnsi="Arial" w:cs="Arial"/>
          <w:color w:val="6D7A7E"/>
        </w:rPr>
        <w:t xml:space="preserve"> - The body of the abstract must be </w:t>
      </w:r>
      <w:r w:rsidR="00F46437">
        <w:rPr>
          <w:rFonts w:ascii="Arial" w:eastAsia="Times New Roman" w:hAnsi="Arial" w:cs="Arial"/>
          <w:color w:val="6D7A7E"/>
        </w:rPr>
        <w:t>250</w:t>
      </w:r>
      <w:r w:rsidRPr="00E704F3">
        <w:rPr>
          <w:rFonts w:ascii="Arial" w:eastAsia="Times New Roman" w:hAnsi="Arial" w:cs="Arial"/>
          <w:color w:val="6D7A7E"/>
        </w:rPr>
        <w:t xml:space="preserve"> words or less. Abstracts are due by </w:t>
      </w:r>
      <w:r w:rsidR="00F46437">
        <w:rPr>
          <w:rFonts w:ascii="Arial" w:eastAsia="Times New Roman" w:hAnsi="Arial" w:cs="Arial"/>
          <w:color w:val="6D7A7E"/>
        </w:rPr>
        <w:t>March</w:t>
      </w:r>
      <w:r w:rsidR="006C1EB6">
        <w:rPr>
          <w:rFonts w:ascii="Arial" w:eastAsia="Times New Roman" w:hAnsi="Arial" w:cs="Arial"/>
          <w:color w:val="6D7A7E"/>
        </w:rPr>
        <w:t xml:space="preserve"> 15, 202</w:t>
      </w:r>
      <w:r w:rsidR="00F46437">
        <w:rPr>
          <w:rFonts w:ascii="Arial" w:eastAsia="Times New Roman" w:hAnsi="Arial" w:cs="Arial"/>
          <w:color w:val="6D7A7E"/>
        </w:rPr>
        <w:t>4</w:t>
      </w:r>
      <w:r w:rsidRPr="00E704F3">
        <w:rPr>
          <w:rFonts w:ascii="Arial" w:eastAsia="Times New Roman" w:hAnsi="Arial" w:cs="Arial"/>
          <w:color w:val="6D7A7E"/>
        </w:rPr>
        <w:t xml:space="preserve">. Abstracts received after the deadline will be considered if space is available. Presenters will be notified of acceptance by </w:t>
      </w:r>
      <w:r w:rsidR="00F46437">
        <w:rPr>
          <w:rFonts w:ascii="Arial" w:eastAsia="Times New Roman" w:hAnsi="Arial" w:cs="Arial"/>
          <w:color w:val="6D7A7E"/>
        </w:rPr>
        <w:t>April</w:t>
      </w:r>
      <w:r w:rsidR="006C1EB6">
        <w:rPr>
          <w:rFonts w:ascii="Arial" w:eastAsia="Times New Roman" w:hAnsi="Arial" w:cs="Arial"/>
          <w:color w:val="6D7A7E"/>
        </w:rPr>
        <w:t xml:space="preserve"> 1, 202</w:t>
      </w:r>
      <w:r w:rsidR="00F46437">
        <w:rPr>
          <w:rFonts w:ascii="Arial" w:eastAsia="Times New Roman" w:hAnsi="Arial" w:cs="Arial"/>
          <w:color w:val="6D7A7E"/>
        </w:rPr>
        <w:t>4</w:t>
      </w:r>
      <w:r w:rsidRPr="00E704F3">
        <w:rPr>
          <w:rFonts w:ascii="Arial" w:eastAsia="Times New Roman" w:hAnsi="Arial" w:cs="Arial"/>
          <w:color w:val="6D7A7E"/>
        </w:rPr>
        <w:t xml:space="preserve">. </w:t>
      </w:r>
    </w:p>
    <w:p w14:paraId="40DA2DBF" w14:textId="219F627B" w:rsidR="00E704F3" w:rsidRPr="00E704F3" w:rsidRDefault="00E704F3" w:rsidP="00E704F3">
      <w:pPr>
        <w:shd w:val="clear" w:color="auto" w:fill="FFFFFF"/>
        <w:spacing w:after="0" w:line="384" w:lineRule="atLeast"/>
        <w:textAlignment w:val="baseline"/>
        <w:rPr>
          <w:rFonts w:ascii="Arial" w:eastAsia="Times New Roman" w:hAnsi="Arial" w:cs="Arial"/>
          <w:color w:val="6D7A7E"/>
        </w:rPr>
      </w:pPr>
      <w:r w:rsidRPr="00E704F3">
        <w:rPr>
          <w:rFonts w:ascii="Arial" w:eastAsia="Times New Roman" w:hAnsi="Arial" w:cs="Arial"/>
          <w:color w:val="6D7A7E"/>
        </w:rPr>
        <w:t xml:space="preserve">Questions about abstract submission should be directed to </w:t>
      </w:r>
      <w:r w:rsidR="00F46437">
        <w:rPr>
          <w:rFonts w:ascii="Arial" w:eastAsia="Times New Roman" w:hAnsi="Arial" w:cs="Arial"/>
          <w:color w:val="6D7A7E"/>
        </w:rPr>
        <w:t>Dr. Ka</w:t>
      </w:r>
      <w:r w:rsidR="00E06AAF">
        <w:rPr>
          <w:rFonts w:ascii="Arial" w:eastAsia="Times New Roman" w:hAnsi="Arial" w:cs="Arial"/>
          <w:color w:val="6D7A7E"/>
        </w:rPr>
        <w:t>te Schoenecker (schoeneckerk@usgs.gov)</w:t>
      </w:r>
      <w:r w:rsidRPr="00E704F3">
        <w:rPr>
          <w:rFonts w:ascii="Arial" w:eastAsia="Times New Roman" w:hAnsi="Arial" w:cs="Arial"/>
          <w:color w:val="6D7A7E"/>
        </w:rPr>
        <w:t>.</w:t>
      </w:r>
    </w:p>
    <w:p w14:paraId="31C296D5" w14:textId="77777777" w:rsidR="00E704F3" w:rsidRPr="00E704F3" w:rsidRDefault="00E704F3" w:rsidP="00E704F3">
      <w:pPr>
        <w:shd w:val="clear" w:color="auto" w:fill="FFFFFF"/>
        <w:spacing w:after="0" w:line="240" w:lineRule="auto"/>
        <w:textAlignment w:val="baseline"/>
        <w:rPr>
          <w:rFonts w:ascii="Arial" w:eastAsia="Times New Roman" w:hAnsi="Arial" w:cs="Arial"/>
          <w:color w:val="6D7A7E"/>
        </w:rPr>
      </w:pPr>
      <w:r w:rsidRPr="00E704F3">
        <w:rPr>
          <w:rFonts w:ascii="Arial" w:eastAsia="Times New Roman" w:hAnsi="Arial" w:cs="Arial"/>
          <w:color w:val="6D7A7E"/>
        </w:rPr>
        <w:t>Information needed for abstract submission:</w:t>
      </w:r>
    </w:p>
    <w:p w14:paraId="11212AF2" w14:textId="77777777" w:rsidR="00E704F3" w:rsidRPr="00E704F3" w:rsidRDefault="00E704F3" w:rsidP="00E704F3">
      <w:pPr>
        <w:numPr>
          <w:ilvl w:val="0"/>
          <w:numId w:val="1"/>
        </w:numPr>
        <w:spacing w:after="0" w:line="240" w:lineRule="auto"/>
        <w:ind w:left="600"/>
        <w:textAlignment w:val="baseline"/>
        <w:rPr>
          <w:rFonts w:ascii="Arial" w:eastAsia="Times New Roman" w:hAnsi="Arial" w:cs="Arial"/>
          <w:color w:val="6D7A7E"/>
        </w:rPr>
      </w:pPr>
      <w:r w:rsidRPr="00E704F3">
        <w:rPr>
          <w:rFonts w:ascii="Arial" w:eastAsia="Times New Roman" w:hAnsi="Arial" w:cs="Arial"/>
          <w:color w:val="6D7A7E"/>
        </w:rPr>
        <w:t>First and Last Name</w:t>
      </w:r>
      <w:r w:rsidR="00B563DF">
        <w:rPr>
          <w:rFonts w:ascii="Arial" w:eastAsia="Times New Roman" w:hAnsi="Arial" w:cs="Arial"/>
          <w:color w:val="6D7A7E"/>
        </w:rPr>
        <w:t xml:space="preserve"> of presenter</w:t>
      </w:r>
    </w:p>
    <w:p w14:paraId="407936EB" w14:textId="77777777" w:rsidR="00E704F3" w:rsidRPr="00E704F3" w:rsidRDefault="00E704F3" w:rsidP="00E704F3">
      <w:pPr>
        <w:numPr>
          <w:ilvl w:val="0"/>
          <w:numId w:val="1"/>
        </w:numPr>
        <w:spacing w:after="0" w:line="240" w:lineRule="auto"/>
        <w:ind w:left="600"/>
        <w:textAlignment w:val="baseline"/>
        <w:rPr>
          <w:rFonts w:ascii="Arial" w:eastAsia="Times New Roman" w:hAnsi="Arial" w:cs="Arial"/>
          <w:color w:val="6D7A7E"/>
        </w:rPr>
      </w:pPr>
      <w:r w:rsidRPr="00E704F3">
        <w:rPr>
          <w:rFonts w:ascii="Arial" w:eastAsia="Times New Roman" w:hAnsi="Arial" w:cs="Arial"/>
          <w:color w:val="6D7A7E"/>
        </w:rPr>
        <w:t>Email</w:t>
      </w:r>
    </w:p>
    <w:p w14:paraId="053CA746" w14:textId="77777777" w:rsidR="00E704F3" w:rsidRPr="00E704F3" w:rsidRDefault="00E704F3" w:rsidP="00E704F3">
      <w:pPr>
        <w:numPr>
          <w:ilvl w:val="0"/>
          <w:numId w:val="1"/>
        </w:numPr>
        <w:spacing w:after="0" w:line="240" w:lineRule="auto"/>
        <w:ind w:left="600"/>
        <w:textAlignment w:val="baseline"/>
        <w:rPr>
          <w:rFonts w:ascii="Arial" w:eastAsia="Times New Roman" w:hAnsi="Arial" w:cs="Arial"/>
          <w:color w:val="6D7A7E"/>
        </w:rPr>
      </w:pPr>
      <w:r w:rsidRPr="00E704F3">
        <w:rPr>
          <w:rFonts w:ascii="Arial" w:eastAsia="Times New Roman" w:hAnsi="Arial" w:cs="Arial"/>
          <w:color w:val="6D7A7E"/>
        </w:rPr>
        <w:t>Phone #</w:t>
      </w:r>
    </w:p>
    <w:p w14:paraId="02E9CA00" w14:textId="77777777" w:rsidR="00E704F3" w:rsidRPr="00E704F3" w:rsidRDefault="00E704F3" w:rsidP="00E704F3">
      <w:pPr>
        <w:numPr>
          <w:ilvl w:val="0"/>
          <w:numId w:val="1"/>
        </w:numPr>
        <w:spacing w:after="0" w:line="240" w:lineRule="auto"/>
        <w:ind w:left="600"/>
        <w:textAlignment w:val="baseline"/>
        <w:rPr>
          <w:rFonts w:ascii="Arial" w:eastAsia="Times New Roman" w:hAnsi="Arial" w:cs="Arial"/>
          <w:color w:val="6D7A7E"/>
        </w:rPr>
      </w:pPr>
      <w:r w:rsidRPr="00E704F3">
        <w:rPr>
          <w:rFonts w:ascii="Arial" w:eastAsia="Times New Roman" w:hAnsi="Arial" w:cs="Arial"/>
          <w:color w:val="6D7A7E"/>
        </w:rPr>
        <w:t>Student (Y or N)</w:t>
      </w:r>
    </w:p>
    <w:p w14:paraId="2484FDAD" w14:textId="4172EAE6" w:rsidR="00B563DF" w:rsidRPr="00F46437" w:rsidRDefault="00E704F3" w:rsidP="00F46437">
      <w:pPr>
        <w:numPr>
          <w:ilvl w:val="0"/>
          <w:numId w:val="1"/>
        </w:numPr>
        <w:spacing w:after="0" w:line="240" w:lineRule="auto"/>
        <w:ind w:left="600"/>
        <w:textAlignment w:val="baseline"/>
        <w:rPr>
          <w:rFonts w:ascii="Arial" w:eastAsia="Times New Roman" w:hAnsi="Arial" w:cs="Arial"/>
          <w:color w:val="6D7A7E"/>
        </w:rPr>
      </w:pPr>
      <w:r w:rsidRPr="00E704F3">
        <w:rPr>
          <w:rFonts w:ascii="Arial" w:eastAsia="Times New Roman" w:hAnsi="Arial" w:cs="Arial"/>
          <w:color w:val="6D7A7E"/>
        </w:rPr>
        <w:lastRenderedPageBreak/>
        <w:t>Organization</w:t>
      </w:r>
    </w:p>
    <w:p w14:paraId="1D049637" w14:textId="77777777" w:rsidR="00E704F3" w:rsidRDefault="00E704F3" w:rsidP="00E704F3">
      <w:pPr>
        <w:numPr>
          <w:ilvl w:val="0"/>
          <w:numId w:val="1"/>
        </w:numPr>
        <w:spacing w:after="0" w:line="240" w:lineRule="auto"/>
        <w:ind w:left="600"/>
        <w:textAlignment w:val="baseline"/>
        <w:rPr>
          <w:rFonts w:ascii="Arial" w:eastAsia="Times New Roman" w:hAnsi="Arial" w:cs="Arial"/>
          <w:color w:val="6D7A7E"/>
        </w:rPr>
      </w:pPr>
      <w:r w:rsidRPr="00E704F3">
        <w:rPr>
          <w:rFonts w:ascii="Arial" w:eastAsia="Times New Roman" w:hAnsi="Arial" w:cs="Arial"/>
          <w:color w:val="6D7A7E"/>
        </w:rPr>
        <w:t>Program/Research Type: (Current/Ongoing, Finished, In Progress/Developing)</w:t>
      </w:r>
    </w:p>
    <w:p w14:paraId="2302CB3D" w14:textId="0C90F2E1" w:rsidR="00E704F3" w:rsidRPr="00F46437" w:rsidRDefault="00B563DF" w:rsidP="00F46437">
      <w:pPr>
        <w:numPr>
          <w:ilvl w:val="0"/>
          <w:numId w:val="1"/>
        </w:numPr>
        <w:spacing w:after="0" w:line="240" w:lineRule="auto"/>
        <w:ind w:left="600"/>
        <w:textAlignment w:val="baseline"/>
        <w:rPr>
          <w:rFonts w:ascii="Arial" w:eastAsia="Times New Roman" w:hAnsi="Arial" w:cs="Arial"/>
          <w:color w:val="6D7A7E"/>
        </w:rPr>
      </w:pPr>
      <w:r>
        <w:rPr>
          <w:rFonts w:ascii="Arial" w:eastAsia="Times New Roman" w:hAnsi="Arial" w:cs="Arial"/>
          <w:color w:val="6D7A7E"/>
        </w:rPr>
        <w:t>Topic</w:t>
      </w:r>
    </w:p>
    <w:p w14:paraId="3D3BA519" w14:textId="6BAD48C7" w:rsidR="00E704F3" w:rsidRPr="00E704F3" w:rsidRDefault="00E704F3" w:rsidP="00E704F3">
      <w:pPr>
        <w:numPr>
          <w:ilvl w:val="0"/>
          <w:numId w:val="1"/>
        </w:numPr>
        <w:spacing w:after="0" w:line="240" w:lineRule="auto"/>
        <w:ind w:left="600"/>
        <w:textAlignment w:val="baseline"/>
        <w:rPr>
          <w:rFonts w:ascii="Arial" w:eastAsia="Times New Roman" w:hAnsi="Arial" w:cs="Arial"/>
          <w:color w:val="6D7A7E"/>
        </w:rPr>
      </w:pPr>
      <w:r w:rsidRPr="00E704F3">
        <w:rPr>
          <w:rFonts w:ascii="Arial" w:eastAsia="Times New Roman" w:hAnsi="Arial" w:cs="Arial"/>
          <w:color w:val="6D7A7E"/>
        </w:rPr>
        <w:t>Abstract Body (</w:t>
      </w:r>
      <w:r w:rsidR="00F46437">
        <w:rPr>
          <w:rFonts w:ascii="Arial" w:eastAsia="Times New Roman" w:hAnsi="Arial" w:cs="Arial"/>
          <w:color w:val="6D7A7E"/>
        </w:rPr>
        <w:t>250</w:t>
      </w:r>
      <w:r w:rsidRPr="00E704F3">
        <w:rPr>
          <w:rFonts w:ascii="Arial" w:eastAsia="Times New Roman" w:hAnsi="Arial" w:cs="Arial"/>
          <w:color w:val="6D7A7E"/>
        </w:rPr>
        <w:t xml:space="preserve"> words or less)</w:t>
      </w:r>
    </w:p>
    <w:p w14:paraId="343983EE" w14:textId="77777777" w:rsidR="008566D3" w:rsidRDefault="008566D3"/>
    <w:sectPr w:rsidR="00856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774D3"/>
    <w:multiLevelType w:val="multilevel"/>
    <w:tmpl w:val="4420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08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F3"/>
    <w:rsid w:val="006C1EB6"/>
    <w:rsid w:val="00744AC8"/>
    <w:rsid w:val="008566D3"/>
    <w:rsid w:val="009C5B0D"/>
    <w:rsid w:val="00B563DF"/>
    <w:rsid w:val="00E00EEF"/>
    <w:rsid w:val="00E06AAF"/>
    <w:rsid w:val="00E212FC"/>
    <w:rsid w:val="00E704F3"/>
    <w:rsid w:val="00F46437"/>
    <w:rsid w:val="00FE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0BFA"/>
  <w15:chartTrackingRefBased/>
  <w15:docId w15:val="{DE76E6FE-C221-4308-9DA7-ADFAC0B3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728309">
      <w:bodyDiv w:val="1"/>
      <w:marLeft w:val="0"/>
      <w:marRight w:val="0"/>
      <w:marTop w:val="0"/>
      <w:marBottom w:val="0"/>
      <w:divBdr>
        <w:top w:val="none" w:sz="0" w:space="0" w:color="auto"/>
        <w:left w:val="none" w:sz="0" w:space="0" w:color="auto"/>
        <w:bottom w:val="none" w:sz="0" w:space="0" w:color="auto"/>
        <w:right w:val="none" w:sz="0" w:space="0" w:color="auto"/>
      </w:divBdr>
      <w:divsChild>
        <w:div w:id="301350877">
          <w:marLeft w:val="0"/>
          <w:marRight w:val="0"/>
          <w:marTop w:val="4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Tegt</dc:creator>
  <cp:keywords/>
  <dc:description/>
  <cp:lastModifiedBy>Jessica Tegt</cp:lastModifiedBy>
  <cp:revision>2</cp:revision>
  <dcterms:created xsi:type="dcterms:W3CDTF">2024-02-12T17:56:00Z</dcterms:created>
  <dcterms:modified xsi:type="dcterms:W3CDTF">2024-02-12T17:56:00Z</dcterms:modified>
</cp:coreProperties>
</file>