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3E6" w14:textId="44D3C325" w:rsidR="00467551" w:rsidRPr="00F10733" w:rsidRDefault="00F10733" w:rsidP="00F107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0733">
        <w:rPr>
          <w:b/>
          <w:bCs/>
          <w:sz w:val="24"/>
          <w:szCs w:val="24"/>
        </w:rPr>
        <w:t>Personal Reimbursement</w:t>
      </w:r>
      <w:r w:rsidR="0093434C">
        <w:rPr>
          <w:b/>
          <w:bCs/>
          <w:sz w:val="24"/>
          <w:szCs w:val="24"/>
        </w:rPr>
        <w:t xml:space="preserve"> for Supplies</w:t>
      </w:r>
    </w:p>
    <w:p w14:paraId="35267FA6" w14:textId="60C0B7BF" w:rsidR="00F10733" w:rsidRDefault="00F10733" w:rsidP="00F107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107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Updated 11.02.2021</w:t>
      </w:r>
      <w:r w:rsidRPr="00F107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5C560682" w14:textId="6B44872F" w:rsidR="00F10733" w:rsidRDefault="00F10733" w:rsidP="00F107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F030DBC" w14:textId="054AE8E5" w:rsidR="00F10733" w:rsidRDefault="00F10733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</w:rPr>
        <w:t>If you ha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ve made a work-related purchase using your personal card or cash, please follow these steps to submit for reimbursement: </w:t>
      </w:r>
    </w:p>
    <w:p w14:paraId="300A7223" w14:textId="1BC9652F" w:rsidR="00F10733" w:rsidRDefault="00F10733" w:rsidP="00F107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77399D" w14:textId="77777777" w:rsidR="00F10733" w:rsidRDefault="00F10733" w:rsidP="00F1073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01584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Login to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ServiceNow</w:t>
      </w:r>
      <w:r w:rsidRPr="0001584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using you’re A# and password</w:t>
      </w:r>
      <w:r w:rsidRPr="0001584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 </w:t>
      </w:r>
    </w:p>
    <w:p w14:paraId="65C0EB32" w14:textId="0F1884B2" w:rsidR="00F10733" w:rsidRPr="00015849" w:rsidRDefault="00F10733" w:rsidP="00F1073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7D68C5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https://usu.service-now.com/usu/welcome.do</w:t>
        </w:r>
      </w:hyperlink>
    </w:p>
    <w:p w14:paraId="60D1F2D8" w14:textId="77777777" w:rsidR="00F10733" w:rsidRPr="00F10733" w:rsidRDefault="00F10733" w:rsidP="00F107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Click on "New ServiceNow Interface" </w:t>
      </w:r>
    </w:p>
    <w:p w14:paraId="7E0174AB" w14:textId="77777777" w:rsidR="00F10733" w:rsidRPr="00F10733" w:rsidRDefault="00F10733" w:rsidP="00F107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On the left-hand side, select Business Services.</w:t>
      </w:r>
    </w:p>
    <w:p w14:paraId="224A9ED6" w14:textId="19307F13" w:rsidR="00F10733" w:rsidRPr="00F10733" w:rsidRDefault="00F10733" w:rsidP="00F107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Click on “Purchase &amp; Reimbursement Forms” </w:t>
      </w:r>
    </w:p>
    <w:p w14:paraId="0193C21C" w14:textId="527E66AA" w:rsidR="00F10733" w:rsidRPr="00F10733" w:rsidRDefault="00F10733" w:rsidP="00F107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Click on "Reimbursement Request” </w:t>
      </w:r>
    </w:p>
    <w:p w14:paraId="56355DC6" w14:textId="25DFC03A" w:rsidR="00F10733" w:rsidRDefault="00F10733" w:rsidP="00F1073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Type in YOUR name. This will pull up you’re A#, email. Make sure it is you. </w:t>
      </w:r>
    </w:p>
    <w:p w14:paraId="183B85F5" w14:textId="68206516" w:rsidR="00F10733" w:rsidRDefault="00F10733" w:rsidP="00F1073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Fill out the “Recipient Information” </w:t>
      </w:r>
    </w:p>
    <w:p w14:paraId="3DD2E90A" w14:textId="4E3E7F52" w:rsidR="00F10733" w:rsidRDefault="00F10733" w:rsidP="00F1073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Use your “sites” Index Number </w:t>
      </w:r>
    </w:p>
    <w:p w14:paraId="5D8F87EC" w14:textId="4B24D491" w:rsidR="00F10733" w:rsidRPr="00F10733" w:rsidRDefault="00F10733" w:rsidP="00F1073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A51276-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BV After School </w:t>
      </w:r>
    </w:p>
    <w:p w14:paraId="665E4173" w14:textId="496373E2" w:rsidR="00F10733" w:rsidRPr="00F10733" w:rsidRDefault="00F10733" w:rsidP="00F1073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A51275-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Escalante After School </w:t>
      </w:r>
    </w:p>
    <w:p w14:paraId="3B1A57D2" w14:textId="750F71E1" w:rsidR="00F10733" w:rsidRDefault="00F10733" w:rsidP="00F1073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A51274-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2021-2022 </w:t>
      </w:r>
      <w:r w:rsidRPr="00F107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Panguitch After School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ab/>
      </w:r>
    </w:p>
    <w:p w14:paraId="6C90ABB0" w14:textId="0F23B3FD" w:rsidR="00F10733" w:rsidRDefault="00F10733" w:rsidP="00F1073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Account Code</w:t>
      </w:r>
    </w:p>
    <w:p w14:paraId="11C69216" w14:textId="77777777" w:rsidR="0093434C" w:rsidRPr="0093434C" w:rsidRDefault="0093434C" w:rsidP="0093434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t xml:space="preserve">712900 – Operating Supplies </w:t>
      </w:r>
    </w:p>
    <w:p w14:paraId="6B13C8CA" w14:textId="01CE168D" w:rsidR="0093434C" w:rsidRDefault="0093434C" w:rsidP="0093434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Attached Required Documentation </w:t>
      </w:r>
    </w:p>
    <w:p w14:paraId="5A43D219" w14:textId="0DA6CAB8" w:rsidR="0093434C" w:rsidRDefault="0093434C" w:rsidP="0093434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Receipt- Must include </w:t>
      </w:r>
      <w:r w:rsidRPr="0093434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required items </w:t>
      </w:r>
      <w:r w:rsidRPr="0093434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1-vendor 2-date 3-itemized</w:t>
      </w:r>
    </w:p>
    <w:p w14:paraId="3A255712" w14:textId="77777777" w:rsidR="0093434C" w:rsidRDefault="0093434C" w:rsidP="0093434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 w:rsidRPr="0093434C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Was food purchased?</w:t>
      </w:r>
    </w:p>
    <w:p w14:paraId="02B0148E" w14:textId="4604C8AE" w:rsidR="0093434C" w:rsidRPr="004A2AC7" w:rsidRDefault="0093434C" w:rsidP="0093434C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 w:rsidRPr="0093434C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If yes include – date of the event – location of event – name of attendees (if you have a roll, you can just attach that with the receipt)</w:t>
      </w:r>
    </w:p>
    <w:p w14:paraId="40939546" w14:textId="2789E9CA" w:rsidR="004A2AC7" w:rsidRPr="004A2AC7" w:rsidRDefault="004A2AC7" w:rsidP="004A2A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 xml:space="preserve">Double check attachments and forms. </w:t>
      </w:r>
    </w:p>
    <w:p w14:paraId="70DABDB3" w14:textId="75DB3457" w:rsidR="004A2AC7" w:rsidRPr="004A2AC7" w:rsidRDefault="004A2AC7" w:rsidP="004A2A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 xml:space="preserve">Click Submit </w:t>
      </w:r>
    </w:p>
    <w:p w14:paraId="7573E4AA" w14:textId="0058492D" w:rsidR="004A2AC7" w:rsidRDefault="004A2AC7" w:rsidP="004A2AC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064389DB" w14:textId="78D25FF7" w:rsidR="0093434C" w:rsidRPr="00F10733" w:rsidRDefault="004A2AC7" w:rsidP="004A2AC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This will then send for </w:t>
      </w:r>
      <w:r w:rsidR="00C40C38">
        <w:rPr>
          <w:rFonts w:ascii="Calibri" w:eastAsia="Times New Roman" w:hAnsi="Calibri" w:cs="Calibri"/>
          <w:color w:val="201F1E"/>
          <w:sz w:val="24"/>
          <w:szCs w:val="24"/>
        </w:rPr>
        <w:t>a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pproval through Business Services and the Program Director. It can take a few days to process. The submitted reimbursement will be direct deposited into the same account as payroll. </w:t>
      </w:r>
    </w:p>
    <w:sectPr w:rsidR="0093434C" w:rsidRPr="00F10733" w:rsidSect="006E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BED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6315A"/>
    <w:multiLevelType w:val="multilevel"/>
    <w:tmpl w:val="397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bAwNrCwNDIzNzRT0lEKTi0uzszPAykwrAUAZ7qIcSwAAAA="/>
  </w:docVars>
  <w:rsids>
    <w:rsidRoot w:val="00F10733"/>
    <w:rsid w:val="001359EC"/>
    <w:rsid w:val="002038B8"/>
    <w:rsid w:val="0021398D"/>
    <w:rsid w:val="004A2AC7"/>
    <w:rsid w:val="006E3FF0"/>
    <w:rsid w:val="007A1943"/>
    <w:rsid w:val="0093434C"/>
    <w:rsid w:val="00C40C38"/>
    <w:rsid w:val="00D93258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026"/>
  <w15:chartTrackingRefBased/>
  <w15:docId w15:val="{17208C52-6AB1-4FB6-8E32-35A0FA0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u.service-now.com/usu/welc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Ward</dc:creator>
  <cp:keywords/>
  <dc:description/>
  <cp:lastModifiedBy>Callie Ward</cp:lastModifiedBy>
  <cp:revision>3</cp:revision>
  <dcterms:created xsi:type="dcterms:W3CDTF">2021-11-02T18:07:00Z</dcterms:created>
  <dcterms:modified xsi:type="dcterms:W3CDTF">2021-11-02T18:35:00Z</dcterms:modified>
</cp:coreProperties>
</file>