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B88E" w14:textId="13CBD55B" w:rsidR="00BC3C32" w:rsidRDefault="00BC3C32" w:rsidP="00D639F4">
      <w:pPr>
        <w:spacing w:after="240" w:line="240" w:lineRule="auto"/>
        <w:jc w:val="center"/>
        <w:rPr>
          <w:b/>
        </w:rPr>
      </w:pPr>
      <w:r>
        <w:rPr>
          <w:b/>
        </w:rPr>
        <w:t>Learning Activity: How to build a gas senor circuit</w:t>
      </w:r>
    </w:p>
    <w:p w14:paraId="1D9C69B1" w14:textId="0661F028" w:rsidR="00741C5F" w:rsidRPr="00DF3DC3" w:rsidRDefault="00741C5F" w:rsidP="001C7F42">
      <w:pPr>
        <w:spacing w:after="240" w:line="240" w:lineRule="auto"/>
        <w:rPr>
          <w:b/>
        </w:rPr>
      </w:pPr>
      <w:r>
        <w:rPr>
          <w:b/>
        </w:rPr>
        <w:t>Participant</w:t>
      </w:r>
      <w:r w:rsidRPr="00DF3DC3">
        <w:rPr>
          <w:b/>
        </w:rPr>
        <w:t xml:space="preserve"> </w:t>
      </w:r>
      <w:r>
        <w:rPr>
          <w:b/>
        </w:rPr>
        <w:t>i</w:t>
      </w:r>
      <w:r w:rsidRPr="00DF3DC3">
        <w:rPr>
          <w:b/>
        </w:rPr>
        <w:t>nstructions</w:t>
      </w:r>
      <w:r w:rsidR="00BC3C32">
        <w:rPr>
          <w:b/>
        </w:rPr>
        <w:t>:</w:t>
      </w:r>
    </w:p>
    <w:p w14:paraId="460CB71C" w14:textId="0CC4D9ED" w:rsidR="007438B9" w:rsidRDefault="00BC3C32" w:rsidP="00D639F4">
      <w:pPr>
        <w:spacing w:after="0"/>
        <w:rPr>
          <w:b/>
          <w:u w:val="single"/>
        </w:rPr>
      </w:pPr>
      <w:r>
        <w:rPr>
          <w:b/>
          <w:u w:val="single"/>
        </w:rPr>
        <w:t xml:space="preserve">Step 1: </w:t>
      </w:r>
      <w:r w:rsidR="007438B9">
        <w:rPr>
          <w:b/>
          <w:u w:val="single"/>
        </w:rPr>
        <w:t>Check to make sure you have all your supplies</w:t>
      </w:r>
    </w:p>
    <w:p w14:paraId="70D99685" w14:textId="77777777" w:rsidR="00856BCD" w:rsidRDefault="00856BCD" w:rsidP="00D639F4">
      <w:pPr>
        <w:pStyle w:val="ListParagraph"/>
        <w:numPr>
          <w:ilvl w:val="0"/>
          <w:numId w:val="3"/>
        </w:numPr>
        <w:spacing w:after="0"/>
        <w:sectPr w:rsidR="00856BCD" w:rsidSect="00D639F4">
          <w:footerReference w:type="default" r:id="rId8"/>
          <w:pgSz w:w="12240" w:h="15840"/>
          <w:pgMar w:top="720" w:right="1440" w:bottom="126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7054FD" w14:textId="49313808" w:rsidR="007438B9" w:rsidRDefault="007438B9" w:rsidP="00D639F4">
      <w:pPr>
        <w:pStyle w:val="ListParagraph"/>
        <w:numPr>
          <w:ilvl w:val="0"/>
          <w:numId w:val="3"/>
        </w:numPr>
        <w:spacing w:after="0"/>
      </w:pPr>
      <w:r>
        <w:t>One Arduino UNO R3</w:t>
      </w:r>
    </w:p>
    <w:p w14:paraId="7E7964AB" w14:textId="77777777" w:rsidR="007438B9" w:rsidRDefault="007438B9" w:rsidP="00D639F4">
      <w:pPr>
        <w:pStyle w:val="ListParagraph"/>
        <w:numPr>
          <w:ilvl w:val="0"/>
          <w:numId w:val="3"/>
        </w:numPr>
        <w:spacing w:after="0"/>
      </w:pPr>
      <w:r>
        <w:t>One MQ-135 gas sensor</w:t>
      </w:r>
    </w:p>
    <w:p w14:paraId="1217F081" w14:textId="77777777" w:rsidR="007438B9" w:rsidRDefault="007438B9" w:rsidP="00D639F4">
      <w:pPr>
        <w:pStyle w:val="ListParagraph"/>
        <w:numPr>
          <w:ilvl w:val="0"/>
          <w:numId w:val="3"/>
        </w:numPr>
        <w:spacing w:after="0"/>
      </w:pPr>
      <w:r>
        <w:t>One 0.96” OLED display</w:t>
      </w:r>
    </w:p>
    <w:p w14:paraId="3B724C6C" w14:textId="77777777" w:rsidR="007438B9" w:rsidRDefault="007438B9" w:rsidP="00D639F4">
      <w:pPr>
        <w:pStyle w:val="ListParagraph"/>
        <w:numPr>
          <w:ilvl w:val="0"/>
          <w:numId w:val="3"/>
        </w:numPr>
        <w:spacing w:after="0"/>
      </w:pPr>
      <w:r>
        <w:t>Eight colored jumper wires (red, orange, yellow, green, blue, white, grey, black)</w:t>
      </w:r>
    </w:p>
    <w:p w14:paraId="2AEA909F" w14:textId="2B0BA786" w:rsidR="00856BCD" w:rsidRPr="00856BCD" w:rsidRDefault="00856BCD" w:rsidP="00D639F4">
      <w:pPr>
        <w:pStyle w:val="ListParagraph"/>
        <w:numPr>
          <w:ilvl w:val="0"/>
          <w:numId w:val="3"/>
        </w:numPr>
        <w:spacing w:after="0"/>
        <w:jc w:val="both"/>
        <w:rPr>
          <w:b/>
        </w:rPr>
      </w:pPr>
      <w:r>
        <w:t xml:space="preserve">One 9V AC/DC </w:t>
      </w:r>
      <w:r w:rsidR="00C373B8">
        <w:t xml:space="preserve">power </w:t>
      </w:r>
      <w:r>
        <w:t>adapter</w:t>
      </w:r>
    </w:p>
    <w:p w14:paraId="03BADEE2" w14:textId="77777777" w:rsidR="00856BCD" w:rsidRDefault="00856BCD" w:rsidP="00D639F4">
      <w:pPr>
        <w:spacing w:after="0"/>
        <w:jc w:val="both"/>
        <w:rPr>
          <w:b/>
        </w:rPr>
        <w:sectPr w:rsidR="00856BCD" w:rsidSect="00D639F4">
          <w:type w:val="continuous"/>
          <w:pgSz w:w="12240" w:h="15840"/>
          <w:pgMar w:top="45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180"/>
          <w:docGrid w:linePitch="360"/>
        </w:sectPr>
      </w:pPr>
    </w:p>
    <w:p w14:paraId="330543A4" w14:textId="77777777" w:rsidR="00856BCD" w:rsidRPr="00D639F4" w:rsidRDefault="00856BCD" w:rsidP="00D639F4">
      <w:pPr>
        <w:spacing w:after="0"/>
        <w:jc w:val="both"/>
        <w:rPr>
          <w:b/>
          <w:sz w:val="12"/>
        </w:rPr>
      </w:pPr>
    </w:p>
    <w:p w14:paraId="6C00C59D" w14:textId="7646D6C4" w:rsidR="00181611" w:rsidRDefault="00471169" w:rsidP="00D639F4">
      <w:pPr>
        <w:spacing w:after="0"/>
        <w:jc w:val="both"/>
        <w:rPr>
          <w:b/>
        </w:rPr>
      </w:pPr>
      <w:r w:rsidRPr="00856BCD">
        <w:rPr>
          <w:b/>
        </w:rPr>
        <w:t xml:space="preserve">Step </w:t>
      </w:r>
      <w:r w:rsidR="00BC3C32">
        <w:rPr>
          <w:b/>
        </w:rPr>
        <w:t>2</w:t>
      </w:r>
      <w:r w:rsidRPr="00856BCD">
        <w:rPr>
          <w:b/>
        </w:rPr>
        <w:t>:</w:t>
      </w:r>
      <w:r>
        <w:t xml:space="preserve"> </w:t>
      </w:r>
      <w:r w:rsidR="007A0A2B">
        <w:t>Make the following connections</w:t>
      </w:r>
      <w:r w:rsidR="007521E1">
        <w:t xml:space="preserve"> provided in</w:t>
      </w:r>
      <w:r w:rsidR="00C373B8">
        <w:t xml:space="preserve"> table 1</w:t>
      </w:r>
      <w:r w:rsidR="00632503">
        <w:t xml:space="preserve"> to </w:t>
      </w:r>
      <w:r w:rsidR="007A0A2B">
        <w:t xml:space="preserve">build </w:t>
      </w:r>
      <w:r w:rsidR="007521E1">
        <w:t xml:space="preserve">the </w:t>
      </w:r>
      <w:r w:rsidR="007A0A2B">
        <w:t xml:space="preserve">sensor </w:t>
      </w:r>
      <w:r w:rsidR="007521E1">
        <w:t>circuit.</w:t>
      </w:r>
      <w:r w:rsidR="007521E1" w:rsidRPr="007521E1">
        <w:t xml:space="preserve"> </w:t>
      </w:r>
      <w:r w:rsidR="007521E1">
        <w:t xml:space="preserve">You should connect components using colored jumper wires as shown in </w:t>
      </w:r>
      <w:r w:rsidR="00C373B8">
        <w:t>figure 1</w:t>
      </w:r>
      <w:r w:rsidR="007521E1">
        <w:t>.</w:t>
      </w:r>
      <w:r w:rsidR="00C373B8">
        <w:t xml:space="preserve"> Be sure to note the proper connection in the table. For the components, each connection </w:t>
      </w:r>
      <w:r w:rsidR="00397C2D">
        <w:t xml:space="preserve">pin </w:t>
      </w:r>
      <w:r w:rsidR="00C373B8">
        <w:t>will be labeled.</w:t>
      </w:r>
      <w:r w:rsidR="007521E1">
        <w:t xml:space="preserve"> </w:t>
      </w:r>
      <w:r w:rsidR="00CD797C" w:rsidRPr="00856BCD">
        <w:rPr>
          <w:b/>
        </w:rPr>
        <w:t xml:space="preserve">Note: Arduino connection </w:t>
      </w:r>
      <w:r w:rsidR="0011465F">
        <w:rPr>
          <w:b/>
        </w:rPr>
        <w:t>female</w:t>
      </w:r>
      <w:r w:rsidR="00314F00">
        <w:rPr>
          <w:b/>
        </w:rPr>
        <w:t xml:space="preserve"> sockets</w:t>
      </w:r>
      <w:r w:rsidR="00314F00" w:rsidRPr="00856BCD">
        <w:rPr>
          <w:b/>
        </w:rPr>
        <w:t xml:space="preserve"> </w:t>
      </w:r>
      <w:r w:rsidR="00CD797C" w:rsidRPr="00856BCD">
        <w:rPr>
          <w:b/>
        </w:rPr>
        <w:t xml:space="preserve">will only receive the male </w:t>
      </w:r>
      <w:r w:rsidR="00314F00">
        <w:rPr>
          <w:b/>
        </w:rPr>
        <w:t>end</w:t>
      </w:r>
      <w:r w:rsidR="00314F00" w:rsidRPr="00856BCD">
        <w:rPr>
          <w:b/>
        </w:rPr>
        <w:t xml:space="preserve"> </w:t>
      </w:r>
      <w:r w:rsidR="00CD797C" w:rsidRPr="00856BCD">
        <w:rPr>
          <w:b/>
        </w:rPr>
        <w:t>of the wire.</w:t>
      </w:r>
    </w:p>
    <w:p w14:paraId="5BEF429F" w14:textId="77777777" w:rsidR="00314F00" w:rsidRPr="00D639F4" w:rsidRDefault="00314F00" w:rsidP="00856BCD">
      <w:pPr>
        <w:spacing w:after="0" w:line="240" w:lineRule="auto"/>
        <w:jc w:val="both"/>
        <w:rPr>
          <w:b/>
          <w:sz w:val="12"/>
          <w:szCs w:val="20"/>
        </w:rPr>
      </w:pPr>
    </w:p>
    <w:p w14:paraId="7C1A5B2E" w14:textId="3D242A43" w:rsidR="00C373B8" w:rsidRPr="00856BCD" w:rsidRDefault="00C373B8" w:rsidP="00D639F4">
      <w:pPr>
        <w:spacing w:after="0" w:line="240" w:lineRule="auto"/>
        <w:jc w:val="center"/>
        <w:rPr>
          <w:b/>
        </w:rPr>
      </w:pPr>
      <w:r>
        <w:rPr>
          <w:b/>
        </w:rPr>
        <w:t xml:space="preserve">Table 1. Connection </w:t>
      </w:r>
      <w:r w:rsidR="00314F00">
        <w:rPr>
          <w:b/>
        </w:rPr>
        <w:t>pins and sockets</w:t>
      </w:r>
      <w:r>
        <w:rPr>
          <w:b/>
        </w:rPr>
        <w:t xml:space="preserve"> </w:t>
      </w:r>
      <w:r w:rsidR="00082D43">
        <w:rPr>
          <w:b/>
        </w:rPr>
        <w:t>with</w:t>
      </w:r>
      <w:r>
        <w:rPr>
          <w:b/>
        </w:rPr>
        <w:t xml:space="preserve"> wire colors.</w:t>
      </w:r>
    </w:p>
    <w:p w14:paraId="74AA0C79" w14:textId="77777777" w:rsidR="007438B9" w:rsidRPr="00856BCD" w:rsidRDefault="007438B9" w:rsidP="007438B9">
      <w:pPr>
        <w:spacing w:after="0" w:line="240" w:lineRule="auto"/>
        <w:rPr>
          <w:sz w:val="10"/>
        </w:rPr>
      </w:pPr>
    </w:p>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50"/>
        <w:gridCol w:w="3249"/>
        <w:gridCol w:w="1260"/>
      </w:tblGrid>
      <w:tr w:rsidR="007521E1" w14:paraId="02D1B3B4" w14:textId="77777777" w:rsidTr="00D639F4">
        <w:trPr>
          <w:jc w:val="center"/>
        </w:trPr>
        <w:tc>
          <w:tcPr>
            <w:tcW w:w="3699" w:type="dxa"/>
            <w:vAlign w:val="center"/>
          </w:tcPr>
          <w:p w14:paraId="3AAD6249" w14:textId="64611056" w:rsidR="007521E1" w:rsidRPr="00382D20" w:rsidRDefault="007521E1" w:rsidP="00A043A1">
            <w:pPr>
              <w:jc w:val="center"/>
              <w:rPr>
                <w:b/>
                <w:sz w:val="20"/>
                <w:szCs w:val="20"/>
              </w:rPr>
            </w:pPr>
            <w:r w:rsidRPr="009764FA">
              <w:rPr>
                <w:b/>
                <w:sz w:val="20"/>
                <w:szCs w:val="20"/>
              </w:rPr>
              <w:t xml:space="preserve">OLED Display Connection </w:t>
            </w:r>
            <w:r w:rsidR="00314F00" w:rsidRPr="00382D20">
              <w:rPr>
                <w:b/>
                <w:sz w:val="20"/>
                <w:szCs w:val="20"/>
              </w:rPr>
              <w:t xml:space="preserve">Pin </w:t>
            </w:r>
            <w:r w:rsidR="00C373B8" w:rsidRPr="00382D20">
              <w:rPr>
                <w:b/>
                <w:sz w:val="20"/>
                <w:szCs w:val="20"/>
              </w:rPr>
              <w:t>Label</w:t>
            </w:r>
          </w:p>
          <w:p w14:paraId="28A06CC1" w14:textId="77777777" w:rsidR="00471169" w:rsidRPr="00D639F4" w:rsidRDefault="00471169" w:rsidP="00A043A1">
            <w:pPr>
              <w:jc w:val="center"/>
              <w:rPr>
                <w:b/>
                <w:sz w:val="20"/>
                <w:szCs w:val="20"/>
              </w:rPr>
            </w:pPr>
            <w:r w:rsidRPr="00D639F4">
              <w:rPr>
                <w:b/>
                <w:sz w:val="20"/>
                <w:szCs w:val="20"/>
              </w:rPr>
              <w:t>(use female connector on wire)</w:t>
            </w:r>
          </w:p>
        </w:tc>
        <w:tc>
          <w:tcPr>
            <w:tcW w:w="450" w:type="dxa"/>
            <w:vAlign w:val="center"/>
          </w:tcPr>
          <w:p w14:paraId="2D78E09C" w14:textId="77777777" w:rsidR="007521E1" w:rsidRPr="00D639F4" w:rsidRDefault="007521E1" w:rsidP="00D639F4">
            <w:pPr>
              <w:jc w:val="center"/>
              <w:rPr>
                <w:b/>
                <w:sz w:val="20"/>
                <w:szCs w:val="20"/>
              </w:rPr>
            </w:pPr>
          </w:p>
        </w:tc>
        <w:tc>
          <w:tcPr>
            <w:tcW w:w="3249" w:type="dxa"/>
            <w:vAlign w:val="center"/>
          </w:tcPr>
          <w:p w14:paraId="114D98DE" w14:textId="306E79EE" w:rsidR="007521E1" w:rsidRPr="00382D20" w:rsidRDefault="007521E1" w:rsidP="00D639F4">
            <w:pPr>
              <w:jc w:val="center"/>
              <w:rPr>
                <w:b/>
                <w:sz w:val="20"/>
                <w:szCs w:val="20"/>
              </w:rPr>
            </w:pPr>
            <w:r w:rsidRPr="009764FA">
              <w:rPr>
                <w:b/>
                <w:sz w:val="20"/>
                <w:szCs w:val="20"/>
              </w:rPr>
              <w:t xml:space="preserve">Arduino Connection </w:t>
            </w:r>
            <w:r w:rsidR="00314F00" w:rsidRPr="00382D20">
              <w:rPr>
                <w:b/>
                <w:sz w:val="20"/>
                <w:szCs w:val="20"/>
              </w:rPr>
              <w:t xml:space="preserve">Socket </w:t>
            </w:r>
            <w:r w:rsidR="00C373B8" w:rsidRPr="00382D20">
              <w:rPr>
                <w:b/>
                <w:sz w:val="20"/>
                <w:szCs w:val="20"/>
              </w:rPr>
              <w:t>Label</w:t>
            </w:r>
          </w:p>
          <w:p w14:paraId="68EE281B" w14:textId="77777777" w:rsidR="00471169" w:rsidRPr="00D639F4" w:rsidRDefault="00471169" w:rsidP="00D639F4">
            <w:pPr>
              <w:jc w:val="center"/>
              <w:rPr>
                <w:b/>
                <w:sz w:val="20"/>
                <w:szCs w:val="20"/>
              </w:rPr>
            </w:pPr>
            <w:r w:rsidRPr="00D639F4">
              <w:rPr>
                <w:b/>
                <w:sz w:val="20"/>
                <w:szCs w:val="20"/>
              </w:rPr>
              <w:t>(use male connector on wire)</w:t>
            </w:r>
          </w:p>
        </w:tc>
        <w:tc>
          <w:tcPr>
            <w:tcW w:w="1260" w:type="dxa"/>
            <w:vAlign w:val="center"/>
          </w:tcPr>
          <w:p w14:paraId="13857B23" w14:textId="77777777" w:rsidR="007521E1" w:rsidRPr="007521E1" w:rsidRDefault="007521E1" w:rsidP="00D639F4">
            <w:pPr>
              <w:jc w:val="center"/>
              <w:rPr>
                <w:b/>
              </w:rPr>
            </w:pPr>
            <w:r w:rsidRPr="00B651F2">
              <w:rPr>
                <w:b/>
              </w:rPr>
              <w:t>Wire Color</w:t>
            </w:r>
          </w:p>
        </w:tc>
      </w:tr>
      <w:tr w:rsidR="007521E1" w14:paraId="053D7570" w14:textId="77777777" w:rsidTr="00D639F4">
        <w:trPr>
          <w:jc w:val="center"/>
        </w:trPr>
        <w:tc>
          <w:tcPr>
            <w:tcW w:w="3699" w:type="dxa"/>
            <w:vAlign w:val="center"/>
          </w:tcPr>
          <w:p w14:paraId="41E7A688" w14:textId="77777777" w:rsidR="007521E1" w:rsidRPr="007521E1" w:rsidRDefault="007521E1" w:rsidP="00A043A1">
            <w:pPr>
              <w:jc w:val="center"/>
            </w:pPr>
            <w:r>
              <w:t>VCC</w:t>
            </w:r>
          </w:p>
        </w:tc>
        <w:tc>
          <w:tcPr>
            <w:tcW w:w="450" w:type="dxa"/>
            <w:vAlign w:val="center"/>
          </w:tcPr>
          <w:p w14:paraId="6EEC7457" w14:textId="77777777" w:rsidR="007521E1" w:rsidRPr="007521E1" w:rsidRDefault="007521E1" w:rsidP="00D639F4">
            <w:pPr>
              <w:jc w:val="center"/>
            </w:pPr>
            <w:r w:rsidRPr="007521E1">
              <w:t>to</w:t>
            </w:r>
          </w:p>
        </w:tc>
        <w:tc>
          <w:tcPr>
            <w:tcW w:w="3249" w:type="dxa"/>
            <w:vAlign w:val="center"/>
          </w:tcPr>
          <w:p w14:paraId="003822A6" w14:textId="77777777" w:rsidR="007521E1" w:rsidRPr="007521E1" w:rsidRDefault="0004668C" w:rsidP="00D639F4">
            <w:pPr>
              <w:jc w:val="center"/>
            </w:pPr>
            <w:r>
              <w:t>3.</w:t>
            </w:r>
            <w:r w:rsidR="007521E1" w:rsidRPr="007521E1">
              <w:t>3</w:t>
            </w:r>
            <w:r>
              <w:t>V</w:t>
            </w:r>
          </w:p>
        </w:tc>
        <w:tc>
          <w:tcPr>
            <w:tcW w:w="1260" w:type="dxa"/>
            <w:vAlign w:val="center"/>
          </w:tcPr>
          <w:p w14:paraId="0495E34B" w14:textId="77777777" w:rsidR="007521E1" w:rsidRPr="007521E1" w:rsidRDefault="007521E1" w:rsidP="00D639F4">
            <w:pPr>
              <w:jc w:val="center"/>
            </w:pPr>
            <w:r w:rsidRPr="007521E1">
              <w:t>Orange</w:t>
            </w:r>
          </w:p>
        </w:tc>
      </w:tr>
      <w:tr w:rsidR="007521E1" w14:paraId="05493D7A" w14:textId="77777777" w:rsidTr="00D639F4">
        <w:trPr>
          <w:jc w:val="center"/>
        </w:trPr>
        <w:tc>
          <w:tcPr>
            <w:tcW w:w="3699" w:type="dxa"/>
            <w:vAlign w:val="center"/>
          </w:tcPr>
          <w:p w14:paraId="21CF0C96" w14:textId="77777777" w:rsidR="007521E1" w:rsidRPr="007521E1" w:rsidRDefault="007521E1" w:rsidP="00A043A1">
            <w:pPr>
              <w:jc w:val="center"/>
            </w:pPr>
            <w:r>
              <w:t>GND</w:t>
            </w:r>
          </w:p>
        </w:tc>
        <w:tc>
          <w:tcPr>
            <w:tcW w:w="450" w:type="dxa"/>
            <w:vAlign w:val="center"/>
          </w:tcPr>
          <w:p w14:paraId="1F22A151" w14:textId="77777777" w:rsidR="007521E1" w:rsidRPr="007521E1" w:rsidRDefault="007521E1" w:rsidP="00D639F4">
            <w:pPr>
              <w:jc w:val="center"/>
            </w:pPr>
            <w:r w:rsidRPr="007521E1">
              <w:t>to</w:t>
            </w:r>
          </w:p>
        </w:tc>
        <w:tc>
          <w:tcPr>
            <w:tcW w:w="3249" w:type="dxa"/>
            <w:vAlign w:val="center"/>
          </w:tcPr>
          <w:p w14:paraId="0E93567D" w14:textId="77777777" w:rsidR="007521E1" w:rsidRPr="007521E1" w:rsidRDefault="007521E1" w:rsidP="00D639F4">
            <w:pPr>
              <w:jc w:val="center"/>
            </w:pPr>
            <w:r w:rsidRPr="007521E1">
              <w:t>GND</w:t>
            </w:r>
          </w:p>
        </w:tc>
        <w:tc>
          <w:tcPr>
            <w:tcW w:w="1260" w:type="dxa"/>
            <w:vAlign w:val="center"/>
          </w:tcPr>
          <w:p w14:paraId="4569C221" w14:textId="77777777" w:rsidR="007521E1" w:rsidRPr="007521E1" w:rsidRDefault="007521E1" w:rsidP="00D639F4">
            <w:pPr>
              <w:jc w:val="center"/>
            </w:pPr>
            <w:r w:rsidRPr="007521E1">
              <w:t>Grey</w:t>
            </w:r>
          </w:p>
        </w:tc>
      </w:tr>
      <w:tr w:rsidR="007521E1" w14:paraId="4FB6BA84" w14:textId="77777777" w:rsidTr="00D639F4">
        <w:trPr>
          <w:jc w:val="center"/>
        </w:trPr>
        <w:tc>
          <w:tcPr>
            <w:tcW w:w="3699" w:type="dxa"/>
            <w:vAlign w:val="center"/>
          </w:tcPr>
          <w:p w14:paraId="65C82611" w14:textId="77777777" w:rsidR="007521E1" w:rsidRPr="007521E1" w:rsidRDefault="007521E1" w:rsidP="00A043A1">
            <w:pPr>
              <w:jc w:val="center"/>
            </w:pPr>
            <w:r>
              <w:t>SCL</w:t>
            </w:r>
          </w:p>
        </w:tc>
        <w:tc>
          <w:tcPr>
            <w:tcW w:w="450" w:type="dxa"/>
            <w:vAlign w:val="center"/>
          </w:tcPr>
          <w:p w14:paraId="4A695595" w14:textId="77777777" w:rsidR="007521E1" w:rsidRPr="007521E1" w:rsidRDefault="007521E1" w:rsidP="00D639F4">
            <w:pPr>
              <w:jc w:val="center"/>
            </w:pPr>
            <w:r w:rsidRPr="007521E1">
              <w:t>to</w:t>
            </w:r>
          </w:p>
        </w:tc>
        <w:tc>
          <w:tcPr>
            <w:tcW w:w="3249" w:type="dxa"/>
            <w:vAlign w:val="center"/>
          </w:tcPr>
          <w:p w14:paraId="46051530" w14:textId="77777777" w:rsidR="007521E1" w:rsidRPr="007521E1" w:rsidRDefault="007521E1" w:rsidP="00D639F4">
            <w:pPr>
              <w:jc w:val="center"/>
            </w:pPr>
            <w:r w:rsidRPr="007521E1">
              <w:t>SCL</w:t>
            </w:r>
          </w:p>
        </w:tc>
        <w:tc>
          <w:tcPr>
            <w:tcW w:w="1260" w:type="dxa"/>
            <w:vAlign w:val="center"/>
          </w:tcPr>
          <w:p w14:paraId="4C0AA708" w14:textId="77777777" w:rsidR="007521E1" w:rsidRPr="007521E1" w:rsidRDefault="007521E1" w:rsidP="00D639F4">
            <w:pPr>
              <w:jc w:val="center"/>
            </w:pPr>
            <w:r w:rsidRPr="007521E1">
              <w:t>Blue</w:t>
            </w:r>
          </w:p>
        </w:tc>
      </w:tr>
      <w:tr w:rsidR="007521E1" w14:paraId="320E005E" w14:textId="77777777" w:rsidTr="00D639F4">
        <w:trPr>
          <w:jc w:val="center"/>
        </w:trPr>
        <w:tc>
          <w:tcPr>
            <w:tcW w:w="3699" w:type="dxa"/>
            <w:vAlign w:val="center"/>
          </w:tcPr>
          <w:p w14:paraId="301E4746" w14:textId="77777777" w:rsidR="007521E1" w:rsidRPr="005C4044" w:rsidRDefault="007521E1" w:rsidP="00A043A1">
            <w:pPr>
              <w:jc w:val="center"/>
              <w:rPr>
                <w:b/>
              </w:rPr>
            </w:pPr>
            <w:r>
              <w:t>SDA</w:t>
            </w:r>
          </w:p>
        </w:tc>
        <w:tc>
          <w:tcPr>
            <w:tcW w:w="450" w:type="dxa"/>
            <w:vAlign w:val="center"/>
          </w:tcPr>
          <w:p w14:paraId="14A122CC" w14:textId="77777777" w:rsidR="007521E1" w:rsidRDefault="007521E1" w:rsidP="00D639F4">
            <w:pPr>
              <w:jc w:val="center"/>
            </w:pPr>
            <w:r>
              <w:t>to</w:t>
            </w:r>
          </w:p>
        </w:tc>
        <w:tc>
          <w:tcPr>
            <w:tcW w:w="3249" w:type="dxa"/>
            <w:vAlign w:val="center"/>
          </w:tcPr>
          <w:p w14:paraId="04C0A1D6" w14:textId="77777777" w:rsidR="007521E1" w:rsidRPr="007521E1" w:rsidRDefault="007521E1" w:rsidP="00D639F4">
            <w:pPr>
              <w:jc w:val="center"/>
            </w:pPr>
            <w:r w:rsidRPr="007521E1">
              <w:t>SDA</w:t>
            </w:r>
          </w:p>
        </w:tc>
        <w:tc>
          <w:tcPr>
            <w:tcW w:w="1260" w:type="dxa"/>
            <w:vAlign w:val="center"/>
          </w:tcPr>
          <w:p w14:paraId="6D0D4B48" w14:textId="77777777" w:rsidR="007521E1" w:rsidRPr="007521E1" w:rsidRDefault="007521E1" w:rsidP="00D639F4">
            <w:pPr>
              <w:jc w:val="center"/>
            </w:pPr>
            <w:r w:rsidRPr="007521E1">
              <w:t>Green</w:t>
            </w:r>
          </w:p>
        </w:tc>
      </w:tr>
    </w:tbl>
    <w:p w14:paraId="5E30EFB0" w14:textId="77777777" w:rsidR="007521E1" w:rsidRPr="00D639F4" w:rsidRDefault="007521E1" w:rsidP="00D639F4">
      <w:pPr>
        <w:spacing w:after="0" w:line="240" w:lineRule="auto"/>
        <w:jc w:val="center"/>
        <w:rPr>
          <w:sz w:val="12"/>
        </w:rPr>
      </w:pPr>
    </w:p>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450"/>
        <w:gridCol w:w="3249"/>
        <w:gridCol w:w="1260"/>
      </w:tblGrid>
      <w:tr w:rsidR="007521E1" w:rsidRPr="005C4044" w14:paraId="25D09359" w14:textId="77777777" w:rsidTr="00D639F4">
        <w:trPr>
          <w:jc w:val="center"/>
        </w:trPr>
        <w:tc>
          <w:tcPr>
            <w:tcW w:w="3699" w:type="dxa"/>
            <w:vAlign w:val="center"/>
          </w:tcPr>
          <w:p w14:paraId="16680F1A" w14:textId="08F877F7" w:rsidR="007521E1" w:rsidRPr="00382D20" w:rsidRDefault="007521E1" w:rsidP="00A043A1">
            <w:pPr>
              <w:jc w:val="center"/>
              <w:rPr>
                <w:b/>
                <w:sz w:val="20"/>
                <w:szCs w:val="20"/>
              </w:rPr>
            </w:pPr>
            <w:r w:rsidRPr="009764FA">
              <w:rPr>
                <w:b/>
                <w:sz w:val="20"/>
                <w:szCs w:val="20"/>
              </w:rPr>
              <w:t xml:space="preserve">MQ-135 Gas Sensor Connection </w:t>
            </w:r>
            <w:r w:rsidR="00314F00" w:rsidRPr="00382D20">
              <w:rPr>
                <w:b/>
                <w:sz w:val="20"/>
                <w:szCs w:val="20"/>
              </w:rPr>
              <w:t xml:space="preserve">Pin </w:t>
            </w:r>
            <w:r w:rsidR="00C373B8" w:rsidRPr="00382D20">
              <w:rPr>
                <w:b/>
                <w:sz w:val="20"/>
                <w:szCs w:val="20"/>
              </w:rPr>
              <w:t>Label</w:t>
            </w:r>
          </w:p>
          <w:p w14:paraId="31181BF5" w14:textId="77777777" w:rsidR="00471169" w:rsidRPr="00D639F4" w:rsidRDefault="00471169" w:rsidP="00A043A1">
            <w:pPr>
              <w:jc w:val="center"/>
              <w:rPr>
                <w:sz w:val="20"/>
                <w:szCs w:val="20"/>
              </w:rPr>
            </w:pPr>
            <w:r w:rsidRPr="00D639F4">
              <w:rPr>
                <w:b/>
                <w:sz w:val="20"/>
                <w:szCs w:val="20"/>
              </w:rPr>
              <w:t>(use female connector on wire)</w:t>
            </w:r>
          </w:p>
        </w:tc>
        <w:tc>
          <w:tcPr>
            <w:tcW w:w="450" w:type="dxa"/>
            <w:vAlign w:val="center"/>
          </w:tcPr>
          <w:p w14:paraId="04F552BC" w14:textId="77777777" w:rsidR="007521E1" w:rsidRPr="00D639F4" w:rsidRDefault="007521E1" w:rsidP="00D639F4">
            <w:pPr>
              <w:jc w:val="center"/>
              <w:rPr>
                <w:b/>
                <w:sz w:val="20"/>
                <w:szCs w:val="20"/>
              </w:rPr>
            </w:pPr>
          </w:p>
        </w:tc>
        <w:tc>
          <w:tcPr>
            <w:tcW w:w="3249" w:type="dxa"/>
            <w:vAlign w:val="center"/>
          </w:tcPr>
          <w:p w14:paraId="5273A9C6" w14:textId="1F338477" w:rsidR="007521E1" w:rsidRPr="00382D20" w:rsidRDefault="007521E1" w:rsidP="00D639F4">
            <w:pPr>
              <w:jc w:val="center"/>
              <w:rPr>
                <w:b/>
                <w:sz w:val="20"/>
                <w:szCs w:val="20"/>
              </w:rPr>
            </w:pPr>
            <w:r w:rsidRPr="009764FA">
              <w:rPr>
                <w:b/>
                <w:sz w:val="20"/>
                <w:szCs w:val="20"/>
              </w:rPr>
              <w:t xml:space="preserve">Arduino Connection </w:t>
            </w:r>
            <w:r w:rsidR="00314F00" w:rsidRPr="00382D20">
              <w:rPr>
                <w:b/>
                <w:sz w:val="20"/>
                <w:szCs w:val="20"/>
              </w:rPr>
              <w:t xml:space="preserve">Socket </w:t>
            </w:r>
            <w:r w:rsidR="00C373B8" w:rsidRPr="00382D20">
              <w:rPr>
                <w:b/>
                <w:sz w:val="20"/>
                <w:szCs w:val="20"/>
              </w:rPr>
              <w:t>Label</w:t>
            </w:r>
          </w:p>
          <w:p w14:paraId="3A44E29A" w14:textId="77777777" w:rsidR="00471169" w:rsidRPr="00D639F4" w:rsidRDefault="00471169" w:rsidP="00D639F4">
            <w:pPr>
              <w:jc w:val="center"/>
              <w:rPr>
                <w:b/>
                <w:sz w:val="20"/>
                <w:szCs w:val="20"/>
              </w:rPr>
            </w:pPr>
            <w:r w:rsidRPr="00D639F4">
              <w:rPr>
                <w:b/>
                <w:sz w:val="20"/>
                <w:szCs w:val="20"/>
              </w:rPr>
              <w:t>(use male connector on wire)</w:t>
            </w:r>
          </w:p>
        </w:tc>
        <w:tc>
          <w:tcPr>
            <w:tcW w:w="1260" w:type="dxa"/>
            <w:vAlign w:val="center"/>
          </w:tcPr>
          <w:p w14:paraId="05443C79" w14:textId="166D9164" w:rsidR="007521E1" w:rsidRPr="005C4044" w:rsidRDefault="007521E1" w:rsidP="00D639F4">
            <w:pPr>
              <w:jc w:val="center"/>
              <w:rPr>
                <w:b/>
              </w:rPr>
            </w:pPr>
            <w:r>
              <w:rPr>
                <w:b/>
              </w:rPr>
              <w:t>Wire Color</w:t>
            </w:r>
          </w:p>
        </w:tc>
      </w:tr>
      <w:tr w:rsidR="007521E1" w:rsidRPr="007521E1" w14:paraId="5367CA5B" w14:textId="77777777" w:rsidTr="00D639F4">
        <w:trPr>
          <w:jc w:val="center"/>
        </w:trPr>
        <w:tc>
          <w:tcPr>
            <w:tcW w:w="3699" w:type="dxa"/>
            <w:vAlign w:val="center"/>
          </w:tcPr>
          <w:p w14:paraId="4DB1894F" w14:textId="77777777" w:rsidR="007521E1" w:rsidRPr="007521E1" w:rsidRDefault="007521E1" w:rsidP="00A043A1">
            <w:pPr>
              <w:jc w:val="center"/>
            </w:pPr>
            <w:r w:rsidRPr="007521E1">
              <w:t>VCC</w:t>
            </w:r>
          </w:p>
        </w:tc>
        <w:tc>
          <w:tcPr>
            <w:tcW w:w="450" w:type="dxa"/>
            <w:vAlign w:val="center"/>
          </w:tcPr>
          <w:p w14:paraId="2EED7C95" w14:textId="77777777" w:rsidR="007521E1" w:rsidRPr="007521E1" w:rsidRDefault="007521E1" w:rsidP="00D639F4">
            <w:pPr>
              <w:jc w:val="center"/>
            </w:pPr>
            <w:r>
              <w:t>to</w:t>
            </w:r>
          </w:p>
        </w:tc>
        <w:tc>
          <w:tcPr>
            <w:tcW w:w="3249" w:type="dxa"/>
            <w:vAlign w:val="center"/>
          </w:tcPr>
          <w:p w14:paraId="67D134A5" w14:textId="77777777" w:rsidR="007521E1" w:rsidRPr="007521E1" w:rsidRDefault="007521E1" w:rsidP="00D639F4">
            <w:pPr>
              <w:jc w:val="center"/>
            </w:pPr>
            <w:r w:rsidRPr="007521E1">
              <w:t>5V</w:t>
            </w:r>
          </w:p>
        </w:tc>
        <w:tc>
          <w:tcPr>
            <w:tcW w:w="1260" w:type="dxa"/>
            <w:vAlign w:val="center"/>
          </w:tcPr>
          <w:p w14:paraId="5FDD99F2" w14:textId="77777777" w:rsidR="007521E1" w:rsidRPr="007521E1" w:rsidRDefault="007521E1" w:rsidP="00D639F4">
            <w:pPr>
              <w:jc w:val="center"/>
            </w:pPr>
            <w:r>
              <w:t>Red</w:t>
            </w:r>
          </w:p>
        </w:tc>
      </w:tr>
      <w:tr w:rsidR="007521E1" w:rsidRPr="007521E1" w14:paraId="51A4815C" w14:textId="77777777" w:rsidTr="00D639F4">
        <w:trPr>
          <w:jc w:val="center"/>
        </w:trPr>
        <w:tc>
          <w:tcPr>
            <w:tcW w:w="3699" w:type="dxa"/>
            <w:vAlign w:val="center"/>
          </w:tcPr>
          <w:p w14:paraId="4FCADF0C" w14:textId="77777777" w:rsidR="007521E1" w:rsidRPr="007521E1" w:rsidRDefault="007521E1" w:rsidP="00A043A1">
            <w:pPr>
              <w:jc w:val="center"/>
            </w:pPr>
            <w:r w:rsidRPr="007521E1">
              <w:t>GND</w:t>
            </w:r>
          </w:p>
        </w:tc>
        <w:tc>
          <w:tcPr>
            <w:tcW w:w="450" w:type="dxa"/>
            <w:vAlign w:val="center"/>
          </w:tcPr>
          <w:p w14:paraId="34DBAEF8" w14:textId="77777777" w:rsidR="007521E1" w:rsidRPr="007521E1" w:rsidRDefault="007521E1" w:rsidP="00D639F4">
            <w:pPr>
              <w:jc w:val="center"/>
            </w:pPr>
            <w:r>
              <w:t>to</w:t>
            </w:r>
          </w:p>
        </w:tc>
        <w:tc>
          <w:tcPr>
            <w:tcW w:w="3249" w:type="dxa"/>
            <w:vAlign w:val="center"/>
          </w:tcPr>
          <w:p w14:paraId="6AD4313D" w14:textId="77777777" w:rsidR="007521E1" w:rsidRPr="007521E1" w:rsidRDefault="007521E1" w:rsidP="00D639F4">
            <w:pPr>
              <w:jc w:val="center"/>
            </w:pPr>
            <w:r w:rsidRPr="007521E1">
              <w:t>GND</w:t>
            </w:r>
          </w:p>
        </w:tc>
        <w:tc>
          <w:tcPr>
            <w:tcW w:w="1260" w:type="dxa"/>
            <w:vAlign w:val="center"/>
          </w:tcPr>
          <w:p w14:paraId="6971E67F" w14:textId="77777777" w:rsidR="007521E1" w:rsidRPr="007521E1" w:rsidRDefault="007521E1" w:rsidP="00D639F4">
            <w:pPr>
              <w:jc w:val="center"/>
            </w:pPr>
            <w:r>
              <w:t>Black</w:t>
            </w:r>
          </w:p>
        </w:tc>
      </w:tr>
      <w:tr w:rsidR="007521E1" w:rsidRPr="007521E1" w14:paraId="676BD9BE" w14:textId="77777777" w:rsidTr="00D639F4">
        <w:trPr>
          <w:jc w:val="center"/>
        </w:trPr>
        <w:tc>
          <w:tcPr>
            <w:tcW w:w="3699" w:type="dxa"/>
            <w:vAlign w:val="center"/>
          </w:tcPr>
          <w:p w14:paraId="2F037D7D" w14:textId="77777777" w:rsidR="007521E1" w:rsidRPr="007521E1" w:rsidRDefault="007521E1" w:rsidP="00A043A1">
            <w:pPr>
              <w:jc w:val="center"/>
            </w:pPr>
            <w:r w:rsidRPr="007521E1">
              <w:t>AO</w:t>
            </w:r>
          </w:p>
        </w:tc>
        <w:tc>
          <w:tcPr>
            <w:tcW w:w="450" w:type="dxa"/>
            <w:vAlign w:val="center"/>
          </w:tcPr>
          <w:p w14:paraId="33F200CC" w14:textId="77777777" w:rsidR="007521E1" w:rsidRPr="007521E1" w:rsidRDefault="007521E1" w:rsidP="00D639F4">
            <w:pPr>
              <w:jc w:val="center"/>
            </w:pPr>
            <w:r>
              <w:t>to</w:t>
            </w:r>
          </w:p>
        </w:tc>
        <w:tc>
          <w:tcPr>
            <w:tcW w:w="3249" w:type="dxa"/>
            <w:vAlign w:val="center"/>
          </w:tcPr>
          <w:p w14:paraId="66156A86" w14:textId="77777777" w:rsidR="007521E1" w:rsidRPr="007521E1" w:rsidRDefault="007521E1" w:rsidP="00D639F4">
            <w:pPr>
              <w:jc w:val="center"/>
            </w:pPr>
            <w:r w:rsidRPr="007521E1">
              <w:t>A2</w:t>
            </w:r>
          </w:p>
        </w:tc>
        <w:tc>
          <w:tcPr>
            <w:tcW w:w="1260" w:type="dxa"/>
            <w:vAlign w:val="center"/>
          </w:tcPr>
          <w:p w14:paraId="5EA47D68" w14:textId="77777777" w:rsidR="007521E1" w:rsidRPr="007521E1" w:rsidRDefault="007521E1" w:rsidP="00D639F4">
            <w:pPr>
              <w:jc w:val="center"/>
            </w:pPr>
            <w:r>
              <w:t>Yellow</w:t>
            </w:r>
          </w:p>
        </w:tc>
      </w:tr>
      <w:tr w:rsidR="007521E1" w:rsidRPr="007521E1" w14:paraId="28582FCD" w14:textId="77777777" w:rsidTr="00D639F4">
        <w:trPr>
          <w:jc w:val="center"/>
        </w:trPr>
        <w:tc>
          <w:tcPr>
            <w:tcW w:w="3699" w:type="dxa"/>
            <w:vAlign w:val="center"/>
          </w:tcPr>
          <w:p w14:paraId="2F8D3B7F" w14:textId="77777777" w:rsidR="007521E1" w:rsidRPr="007521E1" w:rsidRDefault="007521E1" w:rsidP="00A043A1">
            <w:pPr>
              <w:jc w:val="center"/>
            </w:pPr>
            <w:r w:rsidRPr="007521E1">
              <w:t>DO</w:t>
            </w:r>
          </w:p>
        </w:tc>
        <w:tc>
          <w:tcPr>
            <w:tcW w:w="450" w:type="dxa"/>
            <w:vAlign w:val="center"/>
          </w:tcPr>
          <w:p w14:paraId="58303913" w14:textId="77777777" w:rsidR="007521E1" w:rsidRPr="007521E1" w:rsidRDefault="007521E1" w:rsidP="00D639F4">
            <w:pPr>
              <w:jc w:val="center"/>
            </w:pPr>
            <w:r>
              <w:t>to</w:t>
            </w:r>
          </w:p>
        </w:tc>
        <w:tc>
          <w:tcPr>
            <w:tcW w:w="3249" w:type="dxa"/>
            <w:vAlign w:val="center"/>
          </w:tcPr>
          <w:p w14:paraId="4D0A61BF" w14:textId="16AA0BCD" w:rsidR="007521E1" w:rsidRPr="007521E1" w:rsidRDefault="007521E1" w:rsidP="00D639F4">
            <w:pPr>
              <w:jc w:val="center"/>
            </w:pPr>
            <w:r w:rsidRPr="007521E1">
              <w:t>4</w:t>
            </w:r>
          </w:p>
        </w:tc>
        <w:tc>
          <w:tcPr>
            <w:tcW w:w="1260" w:type="dxa"/>
            <w:vAlign w:val="center"/>
          </w:tcPr>
          <w:p w14:paraId="2254C00B" w14:textId="77777777" w:rsidR="007521E1" w:rsidRPr="007521E1" w:rsidRDefault="007521E1" w:rsidP="00D639F4">
            <w:pPr>
              <w:jc w:val="center"/>
            </w:pPr>
            <w:r>
              <w:t>White</w:t>
            </w:r>
          </w:p>
        </w:tc>
      </w:tr>
    </w:tbl>
    <w:p w14:paraId="24D24212" w14:textId="77777777" w:rsidR="00741C5F" w:rsidRPr="00D639F4" w:rsidRDefault="00741C5F" w:rsidP="00D639F4">
      <w:pPr>
        <w:keepNext/>
        <w:spacing w:after="0"/>
        <w:rPr>
          <w:sz w:val="12"/>
        </w:rPr>
      </w:pPr>
    </w:p>
    <w:p w14:paraId="4A0D254C" w14:textId="4FD66CA8" w:rsidR="000A74FD" w:rsidRDefault="00314F00" w:rsidP="00D639F4">
      <w:pPr>
        <w:keepNext/>
        <w:spacing w:after="0"/>
      </w:pPr>
      <w:r>
        <w:rPr>
          <w:noProof/>
        </w:rPr>
        <mc:AlternateContent>
          <mc:Choice Requires="wps">
            <w:drawing>
              <wp:anchor distT="0" distB="0" distL="114300" distR="114300" simplePos="0" relativeHeight="251657216" behindDoc="0" locked="0" layoutInCell="1" allowOverlap="1" wp14:anchorId="4A210392" wp14:editId="6E2F9071">
                <wp:simplePos x="0" y="0"/>
                <wp:positionH relativeFrom="column">
                  <wp:posOffset>5253990</wp:posOffset>
                </wp:positionH>
                <wp:positionV relativeFrom="paragraph">
                  <wp:posOffset>397510</wp:posOffset>
                </wp:positionV>
                <wp:extent cx="762000" cy="18516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762000" cy="185166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BBCDD" id="Rectangle 15" o:spid="_x0000_s1026" style="position:absolute;margin-left:413.7pt;margin-top:31.3pt;width:60pt;height:1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" filled="f" strokecolor="windowText" strokeweight="1pt">
                <v:stroke dashstyle="dash"/>
              </v:rect>
            </w:pict>
          </mc:Fallback>
        </mc:AlternateContent>
      </w:r>
      <w:r w:rsidR="00C17E85">
        <w:rPr>
          <w:b/>
          <w:noProof/>
        </w:rPr>
        <mc:AlternateContent>
          <mc:Choice Requires="wps">
            <w:drawing>
              <wp:anchor distT="0" distB="0" distL="114300" distR="114300" simplePos="0" relativeHeight="251661312" behindDoc="0" locked="0" layoutInCell="1" allowOverlap="1" wp14:anchorId="43ADD2E9" wp14:editId="08830B1D">
                <wp:simplePos x="0" y="0"/>
                <wp:positionH relativeFrom="column">
                  <wp:posOffset>590550</wp:posOffset>
                </wp:positionH>
                <wp:positionV relativeFrom="paragraph">
                  <wp:posOffset>1134110</wp:posOffset>
                </wp:positionV>
                <wp:extent cx="342900" cy="330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2900" cy="330200"/>
                        </a:xfrm>
                        <a:prstGeom prst="rect">
                          <a:avLst/>
                        </a:prstGeom>
                        <a:noFill/>
                        <a:ln w="6350">
                          <a:noFill/>
                        </a:ln>
                      </wps:spPr>
                      <wps:txbx>
                        <w:txbxContent>
                          <w:p w14:paraId="21BCE6E2" w14:textId="77E305F6" w:rsidR="00690244" w:rsidRPr="00A043A1" w:rsidRDefault="00690244">
                            <w:pPr>
                              <w:rPr>
                                <w:b/>
                                <w:bCs/>
                                <w:sz w:val="24"/>
                                <w:szCs w:val="24"/>
                              </w:rPr>
                            </w:pPr>
                            <w:r w:rsidRPr="00A043A1">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DD2E9" id="_x0000_t202" coordsize="21600,21600" o:spt="202" path="m,l,21600r21600,l21600,xe">
                <v:stroke joinstyle="miter"/>
                <v:path gradientshapeok="t" o:connecttype="rect"/>
              </v:shapetype>
              <v:shape id="Text Box 17" o:spid="_x0000_s1026" type="#_x0000_t202" style="position:absolute;margin-left:46.5pt;margin-top:89.3pt;width:27pt;height: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" filled="f" stroked="f" strokeweight=".5pt">
                <v:textbox>
                  <w:txbxContent>
                    <w:p w14:paraId="21BCE6E2" w14:textId="77E305F6" w:rsidR="00690244" w:rsidRPr="00A043A1" w:rsidRDefault="00690244">
                      <w:pPr>
                        <w:rPr>
                          <w:b/>
                          <w:bCs/>
                          <w:sz w:val="24"/>
                          <w:szCs w:val="24"/>
                        </w:rPr>
                      </w:pPr>
                      <w:r w:rsidRPr="00A043A1">
                        <w:rPr>
                          <w:b/>
                          <w:bCs/>
                          <w:sz w:val="24"/>
                          <w:szCs w:val="24"/>
                        </w:rPr>
                        <w:t>*</w:t>
                      </w:r>
                    </w:p>
                  </w:txbxContent>
                </v:textbox>
              </v:shape>
            </w:pict>
          </mc:Fallback>
        </mc:AlternateContent>
      </w:r>
      <w:r w:rsidR="00690244">
        <w:rPr>
          <w:b/>
          <w:noProof/>
        </w:rPr>
        <mc:AlternateContent>
          <mc:Choice Requires="wps">
            <w:drawing>
              <wp:anchor distT="0" distB="0" distL="114300" distR="114300" simplePos="0" relativeHeight="251662336" behindDoc="0" locked="0" layoutInCell="1" allowOverlap="1" wp14:anchorId="5D73C822" wp14:editId="595A3CBF">
                <wp:simplePos x="0" y="0"/>
                <wp:positionH relativeFrom="column">
                  <wp:posOffset>5708650</wp:posOffset>
                </wp:positionH>
                <wp:positionV relativeFrom="paragraph">
                  <wp:posOffset>1459865</wp:posOffset>
                </wp:positionV>
                <wp:extent cx="342900" cy="330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2900" cy="330200"/>
                        </a:xfrm>
                        <a:prstGeom prst="rect">
                          <a:avLst/>
                        </a:prstGeom>
                        <a:noFill/>
                        <a:ln w="6350">
                          <a:noFill/>
                        </a:ln>
                      </wps:spPr>
                      <wps:txbx>
                        <w:txbxContent>
                          <w:p w14:paraId="60987745" w14:textId="18778AEF" w:rsidR="00690244" w:rsidRPr="00A043A1" w:rsidRDefault="00690244" w:rsidP="00690244">
                            <w:pPr>
                              <w:rPr>
                                <w:b/>
                                <w:bCs/>
                                <w:sz w:val="24"/>
                                <w:szCs w:val="24"/>
                              </w:rPr>
                            </w:pPr>
                            <w:r w:rsidRPr="00A043A1">
                              <w:rPr>
                                <w:b/>
                                <w:bCs/>
                                <w:sz w:val="24"/>
                                <w:szCs w:val="24"/>
                              </w:rPr>
                              <w:t>*</w:t>
                            </w:r>
                            <w:r>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3C822" id="Text Box 18" o:spid="_x0000_s1027" type="#_x0000_t202" style="position:absolute;margin-left:449.5pt;margin-top:114.95pt;width:27pt;height: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" filled="f" stroked="f" strokeweight=".5pt">
                <v:textbox>
                  <w:txbxContent>
                    <w:p w14:paraId="60987745" w14:textId="18778AEF" w:rsidR="00690244" w:rsidRPr="00A043A1" w:rsidRDefault="00690244" w:rsidP="00690244">
                      <w:pPr>
                        <w:rPr>
                          <w:b/>
                          <w:bCs/>
                          <w:sz w:val="24"/>
                          <w:szCs w:val="24"/>
                        </w:rPr>
                      </w:pPr>
                      <w:r w:rsidRPr="00A043A1">
                        <w:rPr>
                          <w:b/>
                          <w:bCs/>
                          <w:sz w:val="24"/>
                          <w:szCs w:val="24"/>
                        </w:rPr>
                        <w:t>*</w:t>
                      </w:r>
                      <w:r>
                        <w:rPr>
                          <w:b/>
                          <w:bCs/>
                          <w:sz w:val="24"/>
                          <w:szCs w:val="24"/>
                        </w:rPr>
                        <w:t>*</w:t>
                      </w:r>
                    </w:p>
                  </w:txbxContent>
                </v:textbox>
              </v:shape>
            </w:pict>
          </mc:Fallback>
        </mc:AlternateContent>
      </w:r>
      <w:r w:rsidR="00A66956">
        <w:rPr>
          <w:noProof/>
        </w:rPr>
        <mc:AlternateContent>
          <mc:Choice Requires="wps">
            <w:drawing>
              <wp:anchor distT="0" distB="0" distL="114300" distR="114300" simplePos="0" relativeHeight="251659264" behindDoc="0" locked="0" layoutInCell="1" allowOverlap="1" wp14:anchorId="6FE366E3" wp14:editId="01EF1691">
                <wp:simplePos x="0" y="0"/>
                <wp:positionH relativeFrom="column">
                  <wp:posOffset>5273040</wp:posOffset>
                </wp:positionH>
                <wp:positionV relativeFrom="paragraph">
                  <wp:posOffset>1614805</wp:posOffset>
                </wp:positionV>
                <wp:extent cx="762000" cy="7067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2000" cy="706755"/>
                        </a:xfrm>
                        <a:prstGeom prst="rect">
                          <a:avLst/>
                        </a:prstGeom>
                        <a:noFill/>
                        <a:ln w="6350">
                          <a:noFill/>
                        </a:ln>
                      </wps:spPr>
                      <wps:txbx>
                        <w:txbxContent>
                          <w:p w14:paraId="3B98E25C" w14:textId="77777777" w:rsidR="00A66956" w:rsidRPr="00A66956" w:rsidRDefault="00A66956" w:rsidP="00A66956">
                            <w:pPr>
                              <w:spacing w:after="0" w:line="240" w:lineRule="auto"/>
                              <w:jc w:val="center"/>
                              <w:rPr>
                                <w:sz w:val="18"/>
                              </w:rPr>
                            </w:pPr>
                            <w:r w:rsidRPr="00A66956">
                              <w:rPr>
                                <w:sz w:val="18"/>
                              </w:rPr>
                              <w:t xml:space="preserve">MQ-135 Sensor </w:t>
                            </w:r>
                            <w:r>
                              <w:rPr>
                                <w:sz w:val="18"/>
                              </w:rPr>
                              <w:br/>
                            </w:r>
                            <w:r w:rsidR="007A0A2B">
                              <w:rPr>
                                <w:sz w:val="18"/>
                              </w:rPr>
                              <w:t>Bottom V</w:t>
                            </w:r>
                            <w:r w:rsidRPr="00A66956">
                              <w:rPr>
                                <w:sz w:val="18"/>
                              </w:rPr>
                              <w:t>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66E3" id="Text Box 16" o:spid="_x0000_s1028" type="#_x0000_t202" style="position:absolute;margin-left:415.2pt;margin-top:127.15pt;width:60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" filled="f" stroked="f" strokeweight=".5pt">
                <v:textbox>
                  <w:txbxContent>
                    <w:p w14:paraId="3B98E25C" w14:textId="77777777" w:rsidR="00A66956" w:rsidRPr="00A66956" w:rsidRDefault="00A66956" w:rsidP="00A66956">
                      <w:pPr>
                        <w:spacing w:after="0" w:line="240" w:lineRule="auto"/>
                        <w:jc w:val="center"/>
                        <w:rPr>
                          <w:sz w:val="18"/>
                        </w:rPr>
                      </w:pPr>
                      <w:r w:rsidRPr="00A66956">
                        <w:rPr>
                          <w:sz w:val="18"/>
                        </w:rPr>
                        <w:t xml:space="preserve">MQ-135 Sensor </w:t>
                      </w:r>
                      <w:r>
                        <w:rPr>
                          <w:sz w:val="18"/>
                        </w:rPr>
                        <w:br/>
                      </w:r>
                      <w:r w:rsidR="007A0A2B">
                        <w:rPr>
                          <w:sz w:val="18"/>
                        </w:rPr>
                        <w:t>Bottom V</w:t>
                      </w:r>
                      <w:r w:rsidRPr="00A66956">
                        <w:rPr>
                          <w:sz w:val="18"/>
                        </w:rPr>
                        <w:t>iew</w:t>
                      </w:r>
                    </w:p>
                  </w:txbxContent>
                </v:textbox>
              </v:shape>
            </w:pict>
          </mc:Fallback>
        </mc:AlternateContent>
      </w:r>
      <w:r w:rsidR="00A66956">
        <w:rPr>
          <w:noProof/>
        </w:rPr>
        <mc:AlternateContent>
          <mc:Choice Requires="wps">
            <w:drawing>
              <wp:anchor distT="0" distB="0" distL="114300" distR="114300" simplePos="0" relativeHeight="251656192" behindDoc="0" locked="0" layoutInCell="1" allowOverlap="1" wp14:anchorId="4C417524" wp14:editId="0637D654">
                <wp:simplePos x="0" y="0"/>
                <wp:positionH relativeFrom="column">
                  <wp:posOffset>4457700</wp:posOffset>
                </wp:positionH>
                <wp:positionV relativeFrom="paragraph">
                  <wp:posOffset>152400</wp:posOffset>
                </wp:positionV>
                <wp:extent cx="762000" cy="3124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62000" cy="312420"/>
                        </a:xfrm>
                        <a:prstGeom prst="rect">
                          <a:avLst/>
                        </a:prstGeom>
                        <a:noFill/>
                        <a:ln w="6350">
                          <a:noFill/>
                        </a:ln>
                      </wps:spPr>
                      <wps:txbx>
                        <w:txbxContent>
                          <w:p w14:paraId="2FC845CA" w14:textId="77777777" w:rsidR="00A66956" w:rsidRDefault="00A66956" w:rsidP="00A66956">
                            <w:pPr>
                              <w:jc w:val="center"/>
                            </w:pPr>
                            <w:r>
                              <w:t>Top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17524" id="Text Box 14" o:spid="_x0000_s1029" type="#_x0000_t202" style="position:absolute;margin-left:351pt;margin-top:12pt;width:60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" filled="f" stroked="f" strokeweight=".5pt">
                <v:textbox>
                  <w:txbxContent>
                    <w:p w14:paraId="2FC845CA" w14:textId="77777777" w:rsidR="00A66956" w:rsidRDefault="00A66956" w:rsidP="00A66956">
                      <w:pPr>
                        <w:jc w:val="center"/>
                      </w:pPr>
                      <w:r>
                        <w:t>Top view</w:t>
                      </w:r>
                    </w:p>
                  </w:txbxContent>
                </v:textbox>
              </v:shape>
            </w:pict>
          </mc:Fallback>
        </mc:AlternateContent>
      </w:r>
      <w:r w:rsidR="00A66956">
        <w:rPr>
          <w:noProof/>
        </w:rPr>
        <mc:AlternateContent>
          <mc:Choice Requires="wps">
            <w:drawing>
              <wp:anchor distT="0" distB="0" distL="114300" distR="114300" simplePos="0" relativeHeight="251654144" behindDoc="0" locked="0" layoutInCell="1" allowOverlap="1" wp14:anchorId="2725FC61" wp14:editId="774FE0FD">
                <wp:simplePos x="0" y="0"/>
                <wp:positionH relativeFrom="column">
                  <wp:posOffset>1173480</wp:posOffset>
                </wp:positionH>
                <wp:positionV relativeFrom="paragraph">
                  <wp:posOffset>1246505</wp:posOffset>
                </wp:positionV>
                <wp:extent cx="746760" cy="3657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46760" cy="365760"/>
                        </a:xfrm>
                        <a:prstGeom prst="rect">
                          <a:avLst/>
                        </a:prstGeom>
                        <a:noFill/>
                        <a:ln w="6350">
                          <a:noFill/>
                        </a:ln>
                      </wps:spPr>
                      <wps:txbx>
                        <w:txbxContent>
                          <w:p w14:paraId="386C64B1" w14:textId="77777777" w:rsidR="00A66956" w:rsidRDefault="00A66956" w:rsidP="00A66956">
                            <w:pPr>
                              <w:jc w:val="center"/>
                            </w:pPr>
                            <w:r>
                              <w:t>Top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5FC61" id="Text Box 12" o:spid="_x0000_s1030" type="#_x0000_t202" style="position:absolute;margin-left:92.4pt;margin-top:98.15pt;width:58.8pt;height:28.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" filled="f" stroked="f" strokeweight=".5pt">
                <v:textbox>
                  <w:txbxContent>
                    <w:p w14:paraId="386C64B1" w14:textId="77777777" w:rsidR="00A66956" w:rsidRDefault="00A66956" w:rsidP="00A66956">
                      <w:pPr>
                        <w:jc w:val="center"/>
                      </w:pPr>
                      <w:r>
                        <w:t>Top view</w:t>
                      </w:r>
                    </w:p>
                  </w:txbxContent>
                </v:textbox>
              </v:shape>
            </w:pict>
          </mc:Fallback>
        </mc:AlternateContent>
      </w:r>
      <w:r w:rsidR="00A66956">
        <w:rPr>
          <w:noProof/>
        </w:rPr>
        <mc:AlternateContent>
          <mc:Choice Requires="wps">
            <w:drawing>
              <wp:anchor distT="0" distB="0" distL="114300" distR="114300" simplePos="0" relativeHeight="251655168" behindDoc="0" locked="0" layoutInCell="1" allowOverlap="1" wp14:anchorId="4E773C40" wp14:editId="1F9CCB38">
                <wp:simplePos x="0" y="0"/>
                <wp:positionH relativeFrom="column">
                  <wp:posOffset>-83820</wp:posOffset>
                </wp:positionH>
                <wp:positionV relativeFrom="paragraph">
                  <wp:posOffset>133985</wp:posOffset>
                </wp:positionV>
                <wp:extent cx="937260" cy="15544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937260" cy="15544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FFB5" id="Rectangle 13" o:spid="_x0000_s1026" style="position:absolute;margin-left:-6.6pt;margin-top:10.55pt;width:73.8pt;height:12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" filled="f" strokecolor="black [3213]" strokeweight="1pt">
                <v:stroke dashstyle="dash"/>
              </v:rect>
            </w:pict>
          </mc:Fallback>
        </mc:AlternateContent>
      </w:r>
      <w:r w:rsidR="00181611">
        <w:rPr>
          <w:noProof/>
        </w:rPr>
        <mc:AlternateContent>
          <mc:Choice Requires="wps">
            <w:drawing>
              <wp:anchor distT="0" distB="0" distL="114300" distR="114300" simplePos="0" relativeHeight="251653120" behindDoc="0" locked="0" layoutInCell="1" allowOverlap="1" wp14:anchorId="2EFB609D" wp14:editId="7CB6346F">
                <wp:simplePos x="0" y="0"/>
                <wp:positionH relativeFrom="column">
                  <wp:posOffset>-137160</wp:posOffset>
                </wp:positionH>
                <wp:positionV relativeFrom="paragraph">
                  <wp:posOffset>1208405</wp:posOffset>
                </wp:positionV>
                <wp:extent cx="990600" cy="4800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0600" cy="480060"/>
                        </a:xfrm>
                        <a:prstGeom prst="rect">
                          <a:avLst/>
                        </a:prstGeom>
                        <a:noFill/>
                        <a:ln w="6350">
                          <a:noFill/>
                        </a:ln>
                      </wps:spPr>
                      <wps:txbx>
                        <w:txbxContent>
                          <w:p w14:paraId="409CCE98" w14:textId="77777777" w:rsidR="00181611" w:rsidRDefault="00181611" w:rsidP="00A66956">
                            <w:pPr>
                              <w:spacing w:after="0" w:line="240" w:lineRule="auto"/>
                              <w:jc w:val="center"/>
                            </w:pPr>
                            <w:r>
                              <w:t>OLED Display</w:t>
                            </w:r>
                          </w:p>
                          <w:p w14:paraId="5AAE72DC" w14:textId="77777777" w:rsidR="00181611" w:rsidRDefault="00181611" w:rsidP="00A66956">
                            <w:pPr>
                              <w:spacing w:after="0" w:line="240" w:lineRule="auto"/>
                              <w:jc w:val="center"/>
                            </w:pPr>
                            <w:r>
                              <w:t>Bottom</w:t>
                            </w:r>
                            <w:r w:rsidR="00A66956">
                              <w:t xml:space="preserve">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609D" id="Text Box 11" o:spid="_x0000_s1031" type="#_x0000_t202" style="position:absolute;margin-left:-10.8pt;margin-top:95.15pt;width:78pt;height: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" filled="f" stroked="f" strokeweight=".5pt">
                <v:textbox>
                  <w:txbxContent>
                    <w:p w14:paraId="409CCE98" w14:textId="77777777" w:rsidR="00181611" w:rsidRDefault="00181611" w:rsidP="00A66956">
                      <w:pPr>
                        <w:spacing w:after="0" w:line="240" w:lineRule="auto"/>
                        <w:jc w:val="center"/>
                      </w:pPr>
                      <w:r>
                        <w:t>OLED Display</w:t>
                      </w:r>
                    </w:p>
                    <w:p w14:paraId="5AAE72DC" w14:textId="77777777" w:rsidR="00181611" w:rsidRDefault="00181611" w:rsidP="00A66956">
                      <w:pPr>
                        <w:spacing w:after="0" w:line="240" w:lineRule="auto"/>
                        <w:jc w:val="center"/>
                      </w:pPr>
                      <w:r>
                        <w:t>Bottom</w:t>
                      </w:r>
                      <w:r w:rsidR="00A66956">
                        <w:t xml:space="preserve"> View</w:t>
                      </w:r>
                    </w:p>
                  </w:txbxContent>
                </v:textbox>
              </v:shape>
            </w:pict>
          </mc:Fallback>
        </mc:AlternateContent>
      </w:r>
      <w:r w:rsidR="0092277B">
        <w:rPr>
          <w:noProof/>
        </w:rPr>
        <w:drawing>
          <wp:inline distT="0" distB="0" distL="0" distR="0" wp14:anchorId="75067883" wp14:editId="144A32E7">
            <wp:extent cx="5943600" cy="2398395"/>
            <wp:effectExtent l="0" t="0" r="3810" b="5080"/>
            <wp:docPr id="1" name="Picture 1" descr="E:\Box Sync\Ag Safety Group\AgSafety Arduino CO2 Sensor Workshop - 180827\AgSafety Arduino CO2 Sensor w OLED - 180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x Sync\Ag Safety Group\AgSafety Arduino CO2 Sensor Workshop - 180827\AgSafety Arduino CO2 Sensor w OLED - 1809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98395"/>
                    </a:xfrm>
                    <a:prstGeom prst="rect">
                      <a:avLst/>
                    </a:prstGeom>
                    <a:noFill/>
                    <a:ln>
                      <a:noFill/>
                    </a:ln>
                  </pic:spPr>
                </pic:pic>
              </a:graphicData>
            </a:graphic>
          </wp:inline>
        </w:drawing>
      </w:r>
    </w:p>
    <w:p w14:paraId="16D0B746" w14:textId="0E8CF2F3" w:rsidR="00314F00" w:rsidRDefault="000A74FD" w:rsidP="00690244">
      <w:pPr>
        <w:spacing w:after="0" w:line="240" w:lineRule="auto"/>
        <w:jc w:val="center"/>
        <w:rPr>
          <w:b/>
        </w:rPr>
      </w:pPr>
      <w:r w:rsidRPr="000A74FD">
        <w:rPr>
          <w:b/>
        </w:rPr>
        <w:t xml:space="preserve">Figure </w:t>
      </w:r>
      <w:r w:rsidRPr="000A74FD">
        <w:rPr>
          <w:b/>
        </w:rPr>
        <w:fldChar w:fldCharType="begin"/>
      </w:r>
      <w:r w:rsidRPr="000A74FD">
        <w:rPr>
          <w:b/>
        </w:rPr>
        <w:instrText xml:space="preserve"> SEQ Figure \* ARABIC </w:instrText>
      </w:r>
      <w:r w:rsidRPr="000A74FD">
        <w:rPr>
          <w:b/>
        </w:rPr>
        <w:fldChar w:fldCharType="separate"/>
      </w:r>
      <w:r w:rsidR="00082E0E">
        <w:rPr>
          <w:b/>
          <w:noProof/>
        </w:rPr>
        <w:t>1</w:t>
      </w:r>
      <w:r w:rsidRPr="000A74FD">
        <w:rPr>
          <w:b/>
        </w:rPr>
        <w:fldChar w:fldCharType="end"/>
      </w:r>
      <w:r w:rsidRPr="000A74FD">
        <w:rPr>
          <w:b/>
        </w:rPr>
        <w:t>.  Wire connection diagram for connecting OLED display and MQ-135 gas sensor to Arduino.</w:t>
      </w:r>
      <w:r w:rsidR="00690244" w:rsidRPr="00690244">
        <w:rPr>
          <w:b/>
        </w:rPr>
        <w:t xml:space="preserve"> </w:t>
      </w:r>
    </w:p>
    <w:p w14:paraId="0E1D08BC" w14:textId="722A0738" w:rsidR="005A0735" w:rsidRPr="001C7F42" w:rsidRDefault="005A0735" w:rsidP="00690244">
      <w:pPr>
        <w:spacing w:after="0" w:line="240" w:lineRule="auto"/>
        <w:jc w:val="center"/>
        <w:rPr>
          <w:bCs/>
          <w:sz w:val="20"/>
          <w:szCs w:val="20"/>
        </w:rPr>
      </w:pPr>
      <w:r>
        <w:rPr>
          <w:bCs/>
          <w:sz w:val="20"/>
          <w:szCs w:val="20"/>
        </w:rPr>
        <w:t>This image was created with Fritzing (http://fritzing.org)</w:t>
      </w:r>
    </w:p>
    <w:p w14:paraId="089650CA" w14:textId="79FD867B" w:rsidR="00690244" w:rsidRPr="00D639F4" w:rsidRDefault="00690244" w:rsidP="00690244">
      <w:pPr>
        <w:spacing w:after="0" w:line="240" w:lineRule="auto"/>
        <w:jc w:val="center"/>
        <w:rPr>
          <w:sz w:val="20"/>
          <w:szCs w:val="20"/>
        </w:rPr>
      </w:pPr>
      <w:r w:rsidRPr="00D639F4">
        <w:rPr>
          <w:b/>
          <w:sz w:val="20"/>
          <w:szCs w:val="20"/>
        </w:rPr>
        <w:t xml:space="preserve">* </w:t>
      </w:r>
      <w:r w:rsidRPr="00D639F4">
        <w:rPr>
          <w:sz w:val="20"/>
          <w:szCs w:val="20"/>
        </w:rPr>
        <w:t xml:space="preserve">For clarity of wire connections, bottom view shown of the OLED display </w:t>
      </w:r>
    </w:p>
    <w:p w14:paraId="29874382" w14:textId="0B6C2350" w:rsidR="00690244" w:rsidRPr="00D639F4" w:rsidRDefault="00690244" w:rsidP="00690244">
      <w:pPr>
        <w:spacing w:after="0" w:line="240" w:lineRule="auto"/>
        <w:jc w:val="center"/>
        <w:rPr>
          <w:b/>
          <w:sz w:val="20"/>
          <w:szCs w:val="20"/>
        </w:rPr>
      </w:pPr>
      <w:r w:rsidRPr="00D639F4">
        <w:rPr>
          <w:sz w:val="20"/>
          <w:szCs w:val="20"/>
        </w:rPr>
        <w:t>** For clarity of wire connections, bottom view shown of the MQ-135 gas sensor</w:t>
      </w:r>
    </w:p>
    <w:p w14:paraId="7D5B7D71" w14:textId="77777777" w:rsidR="00751F25" w:rsidRPr="00D639F4" w:rsidRDefault="00751F25" w:rsidP="00471169">
      <w:pPr>
        <w:spacing w:after="0" w:line="240" w:lineRule="auto"/>
        <w:jc w:val="center"/>
        <w:rPr>
          <w:b/>
          <w:sz w:val="12"/>
          <w:u w:val="single"/>
        </w:rPr>
      </w:pPr>
    </w:p>
    <w:p w14:paraId="39E84838" w14:textId="4E9376C0" w:rsidR="00471169" w:rsidRPr="00751F25" w:rsidRDefault="00471169" w:rsidP="00471169">
      <w:pPr>
        <w:spacing w:after="0" w:line="240" w:lineRule="auto"/>
        <w:jc w:val="center"/>
        <w:rPr>
          <w:b/>
          <w:sz w:val="28"/>
          <w:u w:val="single"/>
        </w:rPr>
      </w:pPr>
      <w:r w:rsidRPr="00751F25">
        <w:rPr>
          <w:b/>
          <w:sz w:val="28"/>
          <w:u w:val="single"/>
        </w:rPr>
        <w:t>STOP!</w:t>
      </w:r>
      <w:r w:rsidR="000F63D9">
        <w:rPr>
          <w:b/>
          <w:sz w:val="28"/>
          <w:u w:val="single"/>
        </w:rPr>
        <w:t xml:space="preserve"> Wait until </w:t>
      </w:r>
      <w:r w:rsidR="00314F00">
        <w:rPr>
          <w:b/>
          <w:sz w:val="28"/>
          <w:u w:val="single"/>
        </w:rPr>
        <w:t>i</w:t>
      </w:r>
      <w:r w:rsidR="000F63D9">
        <w:rPr>
          <w:b/>
          <w:sz w:val="28"/>
          <w:u w:val="single"/>
        </w:rPr>
        <w:t>nstructed to continue.</w:t>
      </w:r>
    </w:p>
    <w:p w14:paraId="313CA890" w14:textId="77777777" w:rsidR="00BC3C32" w:rsidRDefault="00BC3C32" w:rsidP="00D639F4">
      <w:pPr>
        <w:spacing w:after="120"/>
        <w:jc w:val="both"/>
        <w:rPr>
          <w:b/>
        </w:rPr>
        <w:sectPr w:rsidR="00BC3C32" w:rsidSect="00D639F4">
          <w:type w:val="continuous"/>
          <w:pgSz w:w="12240" w:h="15840"/>
          <w:pgMar w:top="72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F27630A" w14:textId="77103739" w:rsidR="005C4044" w:rsidRDefault="00471169" w:rsidP="00D639F4">
      <w:pPr>
        <w:spacing w:after="120"/>
        <w:jc w:val="both"/>
      </w:pPr>
      <w:r w:rsidRPr="00471169">
        <w:rPr>
          <w:b/>
        </w:rPr>
        <w:lastRenderedPageBreak/>
        <w:t xml:space="preserve">Step </w:t>
      </w:r>
      <w:r w:rsidR="00BC3C32">
        <w:rPr>
          <w:b/>
        </w:rPr>
        <w:t>3</w:t>
      </w:r>
      <w:r w:rsidRPr="00471169">
        <w:rPr>
          <w:b/>
        </w:rPr>
        <w:t>:</w:t>
      </w:r>
      <w:r>
        <w:t xml:space="preserve"> </w:t>
      </w:r>
      <w:r w:rsidR="00F2343F">
        <w:t xml:space="preserve">Ask your instructor to check your wiring connections before plugging in the 9V power source.  </w:t>
      </w:r>
      <w:r w:rsidR="00B651F2">
        <w:t>Pin layout may vary, so check pin labels on your components to make sure wires are connected to the correct pins. Connecting components with reversed polarity (VCC and GND switched) will damage components</w:t>
      </w:r>
      <w:r w:rsidR="00751F25">
        <w:t>.</w:t>
      </w:r>
    </w:p>
    <w:p w14:paraId="0B97261F" w14:textId="44236EFB" w:rsidR="008914C3" w:rsidRDefault="00751F25">
      <w:r w:rsidRPr="00751F25">
        <w:rPr>
          <w:b/>
        </w:rPr>
        <w:t xml:space="preserve">Step </w:t>
      </w:r>
      <w:r w:rsidR="00BC3C32">
        <w:rPr>
          <w:b/>
        </w:rPr>
        <w:t>4</w:t>
      </w:r>
      <w:r w:rsidRPr="00751F25">
        <w:rPr>
          <w:b/>
        </w:rPr>
        <w:t xml:space="preserve">: </w:t>
      </w:r>
      <w:r w:rsidRPr="00D639F4">
        <w:t>Engage in Instructor-</w:t>
      </w:r>
      <w:r w:rsidR="00D56159" w:rsidRPr="00D639F4">
        <w:t>led discussion on s</w:t>
      </w:r>
      <w:r w:rsidRPr="00D639F4">
        <w:t>ensors. Follow directions from your instructor.</w:t>
      </w:r>
    </w:p>
    <w:p w14:paraId="53C626CF" w14:textId="0F165687" w:rsidR="008914C3" w:rsidRPr="00D639F4" w:rsidRDefault="008914C3" w:rsidP="00D639F4">
      <w:pPr>
        <w:spacing w:after="120"/>
        <w:jc w:val="center"/>
        <w:rPr>
          <w:b/>
        </w:rPr>
      </w:pPr>
      <w:r w:rsidRPr="00D639F4">
        <w:rPr>
          <w:b/>
        </w:rPr>
        <w:t>Safety notes:</w:t>
      </w:r>
    </w:p>
    <w:p w14:paraId="73CBC28A" w14:textId="33966CFF" w:rsidR="008914C3" w:rsidRDefault="008914C3" w:rsidP="008914C3">
      <w:pPr>
        <w:pStyle w:val="ListParagraph"/>
        <w:numPr>
          <w:ilvl w:val="0"/>
          <w:numId w:val="16"/>
        </w:numPr>
        <w:spacing w:after="120"/>
        <w:ind w:left="720"/>
        <w:contextualSpacing w:val="0"/>
        <w:jc w:val="both"/>
      </w:pPr>
      <w:r>
        <w:t xml:space="preserve">Static electricity can destroy electronic components, so use care when handling parts.  If the air is very dry and it is easy to create static, such as during winter, have </w:t>
      </w:r>
      <w:r w:rsidR="001C7F42">
        <w:t>students’</w:t>
      </w:r>
      <w:r>
        <w:t xml:space="preserve"> “ground” themselves periodically by touching something metallic to discharge any static buildup.  Suggestions might be a metal desk or chair leg, toolbox, or filing cabinet – anything nearby that is safe to touch.</w:t>
      </w:r>
    </w:p>
    <w:p w14:paraId="6AF32530" w14:textId="3258E7B6" w:rsidR="008914C3" w:rsidRDefault="008914C3" w:rsidP="008914C3">
      <w:pPr>
        <w:pStyle w:val="ListParagraph"/>
        <w:numPr>
          <w:ilvl w:val="0"/>
          <w:numId w:val="16"/>
        </w:numPr>
        <w:spacing w:after="120"/>
        <w:ind w:left="720"/>
        <w:contextualSpacing w:val="0"/>
        <w:jc w:val="both"/>
      </w:pPr>
      <w:r>
        <w:t xml:space="preserve">When powered on, the voltage regulator on the Arduino board may get hot (the area circled in red in Figure 2 on both the top and bottom of the circuit board).  This is </w:t>
      </w:r>
      <w:r w:rsidR="001C7F42">
        <w:t>normal and</w:t>
      </w:r>
      <w:r>
        <w:t xml:space="preserve"> </w:t>
      </w:r>
      <w:bookmarkStart w:id="0" w:name="_GoBack"/>
      <w:bookmarkEnd w:id="0"/>
      <w:r>
        <w:t>is due to the voltage regulator dissipating power as heat while reducing the 9VDC input to 5VDC used by the Arduino and the MQ-135 sensor.  It should not get hot enough to cause injury (i.e. a person should be able to hold their finger to the area without causing burns, but it will feel very warm to the touch).</w:t>
      </w:r>
    </w:p>
    <w:p w14:paraId="32CAEA41" w14:textId="3ECDB208" w:rsidR="008914C3" w:rsidRDefault="008914C3" w:rsidP="008914C3">
      <w:pPr>
        <w:keepNext/>
        <w:jc w:val="center"/>
      </w:pPr>
      <w:r>
        <w:rPr>
          <w:noProof/>
        </w:rPr>
        <mc:AlternateContent>
          <mc:Choice Requires="wpg">
            <w:drawing>
              <wp:anchor distT="0" distB="0" distL="114300" distR="114300" simplePos="0" relativeHeight="251658240" behindDoc="0" locked="0" layoutInCell="1" allowOverlap="1" wp14:anchorId="120A71BD" wp14:editId="1796E28C">
                <wp:simplePos x="0" y="0"/>
                <wp:positionH relativeFrom="column">
                  <wp:posOffset>865505</wp:posOffset>
                </wp:positionH>
                <wp:positionV relativeFrom="paragraph">
                  <wp:posOffset>622300</wp:posOffset>
                </wp:positionV>
                <wp:extent cx="1613142" cy="681485"/>
                <wp:effectExtent l="0" t="0" r="25400" b="23495"/>
                <wp:wrapNone/>
                <wp:docPr id="19" name="Group 19"/>
                <wp:cNvGraphicFramePr/>
                <a:graphic xmlns:a="http://schemas.openxmlformats.org/drawingml/2006/main">
                  <a:graphicData uri="http://schemas.microsoft.com/office/word/2010/wordprocessingGroup">
                    <wpg:wgp>
                      <wpg:cNvGrpSpPr/>
                      <wpg:grpSpPr>
                        <a:xfrm>
                          <a:off x="0" y="0"/>
                          <a:ext cx="1613142" cy="681485"/>
                          <a:chOff x="60382" y="-34504"/>
                          <a:chExt cx="1613142" cy="681485"/>
                        </a:xfrm>
                      </wpg:grpSpPr>
                      <wps:wsp>
                        <wps:cNvPr id="20" name="Oval 20"/>
                        <wps:cNvSpPr/>
                        <wps:spPr>
                          <a:xfrm>
                            <a:off x="1199071" y="189781"/>
                            <a:ext cx="474453"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60382" y="-34504"/>
                            <a:ext cx="716279" cy="441959"/>
                          </a:xfrm>
                          <a:prstGeom prst="rect">
                            <a:avLst/>
                          </a:prstGeom>
                          <a:solidFill>
                            <a:srgbClr val="FFFFFF"/>
                          </a:solidFill>
                          <a:ln w="9525">
                            <a:noFill/>
                            <a:miter lim="800000"/>
                            <a:headEnd/>
                            <a:tailEnd/>
                          </a:ln>
                        </wps:spPr>
                        <wps:txbx>
                          <w:txbxContent>
                            <w:p w14:paraId="22D31492" w14:textId="77777777" w:rsidR="008914C3" w:rsidRDefault="008914C3" w:rsidP="008914C3">
                              <w:pPr>
                                <w:spacing w:after="0" w:line="240" w:lineRule="auto"/>
                                <w:jc w:val="right"/>
                              </w:pPr>
                              <w:r>
                                <w:t>This area gets hot</w:t>
                              </w:r>
                            </w:p>
                          </w:txbxContent>
                        </wps:txbx>
                        <wps:bodyPr rot="0" vert="horz" wrap="square" lIns="91440" tIns="45720" rIns="91440" bIns="45720" anchor="t" anchorCtr="0">
                          <a:spAutoFit/>
                        </wps:bodyPr>
                      </wps:wsp>
                      <wps:wsp>
                        <wps:cNvPr id="22" name="Straight Arrow Connector 22"/>
                        <wps:cNvCnPr/>
                        <wps:spPr>
                          <a:xfrm>
                            <a:off x="715992" y="189781"/>
                            <a:ext cx="482156" cy="163902"/>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0A71BD" id="Group 19" o:spid="_x0000_s1032" style="position:absolute;left:0;text-align:left;margin-left:68.15pt;margin-top:49pt;width:127pt;height:53.65pt;z-index:251658240;mso-width-relative:margin;mso-height-relative:margin" coordorigin="603,-345" coordsize="1613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">
                <v:oval id="Oval 20" o:spid="_x0000_s1033" style="position:absolute;left:11990;top:1897;width:474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" filled="f" strokecolor="red" strokeweight="2pt"/>
                <v:shape id="Text Box 2" o:spid="_x0000_s1034" type="#_x0000_t202" style="position:absolute;left:603;top:-345;width:716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22D31492" w14:textId="77777777" w:rsidR="008914C3" w:rsidRDefault="008914C3" w:rsidP="008914C3">
                        <w:pPr>
                          <w:spacing w:after="0" w:line="240" w:lineRule="auto"/>
                          <w:jc w:val="right"/>
                        </w:pPr>
                        <w:r>
                          <w:t>This area gets hot</w:t>
                        </w:r>
                      </w:p>
                    </w:txbxContent>
                  </v:textbox>
                </v:shape>
                <v:shapetype id="_x0000_t32" coordsize="21600,21600" o:spt="32" o:oned="t" path="m,l21600,21600e" filled="f">
                  <v:path arrowok="t" fillok="f" o:connecttype="none"/>
                  <o:lock v:ext="edit" shapetype="t"/>
                </v:shapetype>
                <v:shape id="Straight Arrow Connector 22" o:spid="_x0000_s1035" type="#_x0000_t32" style="position:absolute;left:7159;top:1897;width:4822;height:1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" strokecolor="red" strokeweight="2.25pt">
                  <v:stroke endarrow="open"/>
                </v:shape>
              </v:group>
            </w:pict>
          </mc:Fallback>
        </mc:AlternateContent>
      </w:r>
      <w:r>
        <w:rPr>
          <w:noProof/>
        </w:rPr>
        <w:drawing>
          <wp:inline distT="0" distB="0" distL="0" distR="0" wp14:anchorId="40CA3CE0" wp14:editId="059F5273">
            <wp:extent cx="2277344" cy="1628775"/>
            <wp:effectExtent l="0" t="0" r="8890" b="0"/>
            <wp:docPr id="23" name="Picture 23" descr="Image result for arduino uno fritzi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duino uno fritzing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868" cy="1664910"/>
                    </a:xfrm>
                    <a:prstGeom prst="rect">
                      <a:avLst/>
                    </a:prstGeom>
                    <a:noFill/>
                    <a:ln>
                      <a:noFill/>
                    </a:ln>
                  </pic:spPr>
                </pic:pic>
              </a:graphicData>
            </a:graphic>
          </wp:inline>
        </w:drawing>
      </w:r>
    </w:p>
    <w:p w14:paraId="2D899449" w14:textId="5F42FD81" w:rsidR="008914C3" w:rsidRDefault="008914C3" w:rsidP="001C7F42">
      <w:pPr>
        <w:spacing w:after="0" w:line="240" w:lineRule="auto"/>
        <w:jc w:val="center"/>
        <w:rPr>
          <w:b/>
        </w:rPr>
      </w:pPr>
      <w:r w:rsidRPr="000A74FD">
        <w:rPr>
          <w:b/>
        </w:rPr>
        <w:t xml:space="preserve">Figure </w:t>
      </w:r>
      <w:r>
        <w:rPr>
          <w:b/>
        </w:rPr>
        <w:t>2.  Voltage regulator location on Arduino board.</w:t>
      </w:r>
    </w:p>
    <w:p w14:paraId="402AE4C5" w14:textId="77777777" w:rsidR="005A0735" w:rsidRPr="0063010C" w:rsidRDefault="005A0735" w:rsidP="005A0735">
      <w:pPr>
        <w:spacing w:after="0" w:line="240" w:lineRule="auto"/>
        <w:jc w:val="center"/>
        <w:rPr>
          <w:bCs/>
          <w:sz w:val="20"/>
          <w:szCs w:val="20"/>
        </w:rPr>
      </w:pPr>
      <w:r>
        <w:rPr>
          <w:bCs/>
          <w:sz w:val="20"/>
          <w:szCs w:val="20"/>
        </w:rPr>
        <w:t>This image was created with Fritzing (http://fritzing.org)</w:t>
      </w:r>
    </w:p>
    <w:p w14:paraId="28041874" w14:textId="77777777" w:rsidR="005A0735" w:rsidRDefault="005A0735" w:rsidP="008914C3">
      <w:pPr>
        <w:jc w:val="center"/>
        <w:rPr>
          <w:b/>
        </w:rPr>
      </w:pPr>
    </w:p>
    <w:p w14:paraId="450F302E" w14:textId="7638BACE" w:rsidR="00A12CA0" w:rsidRPr="008914C3" w:rsidRDefault="00CA5C4C" w:rsidP="00D639F4">
      <w:pPr>
        <w:pStyle w:val="ListParagraph"/>
        <w:numPr>
          <w:ilvl w:val="0"/>
          <w:numId w:val="19"/>
        </w:numPr>
        <w:rPr>
          <w:b/>
        </w:rPr>
      </w:pPr>
      <w:r>
        <w:rPr>
          <w:noProof/>
        </w:rPr>
        <mc:AlternateContent>
          <mc:Choice Requires="wpg">
            <w:drawing>
              <wp:anchor distT="0" distB="0" distL="114300" distR="114300" simplePos="0" relativeHeight="251660288" behindDoc="0" locked="0" layoutInCell="1" allowOverlap="1" wp14:anchorId="4B1763C3" wp14:editId="1BCC335F">
                <wp:simplePos x="0" y="0"/>
                <wp:positionH relativeFrom="column">
                  <wp:posOffset>825500</wp:posOffset>
                </wp:positionH>
                <wp:positionV relativeFrom="paragraph">
                  <wp:posOffset>302260</wp:posOffset>
                </wp:positionV>
                <wp:extent cx="1612900" cy="681355"/>
                <wp:effectExtent l="0" t="0" r="25400" b="23495"/>
                <wp:wrapNone/>
                <wp:docPr id="25" name="Group 25"/>
                <wp:cNvGraphicFramePr/>
                <a:graphic xmlns:a="http://schemas.openxmlformats.org/drawingml/2006/main">
                  <a:graphicData uri="http://schemas.microsoft.com/office/word/2010/wordprocessingGroup">
                    <wpg:wgp>
                      <wpg:cNvGrpSpPr/>
                      <wpg:grpSpPr>
                        <a:xfrm>
                          <a:off x="0" y="0"/>
                          <a:ext cx="1612900" cy="681355"/>
                          <a:chOff x="60382" y="-34504"/>
                          <a:chExt cx="1613142" cy="681485"/>
                        </a:xfrm>
                      </wpg:grpSpPr>
                      <wps:wsp>
                        <wps:cNvPr id="26" name="Oval 26"/>
                        <wps:cNvSpPr/>
                        <wps:spPr>
                          <a:xfrm>
                            <a:off x="1199071" y="189781"/>
                            <a:ext cx="474453"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60382" y="-34504"/>
                            <a:ext cx="716279" cy="441959"/>
                          </a:xfrm>
                          <a:prstGeom prst="rect">
                            <a:avLst/>
                          </a:prstGeom>
                          <a:solidFill>
                            <a:srgbClr val="FFFFFF"/>
                          </a:solidFill>
                          <a:ln w="9525">
                            <a:noFill/>
                            <a:miter lim="800000"/>
                            <a:headEnd/>
                            <a:tailEnd/>
                          </a:ln>
                        </wps:spPr>
                        <wps:txbx>
                          <w:txbxContent>
                            <w:p w14:paraId="5C49F6F4" w14:textId="77777777" w:rsidR="008914C3" w:rsidRDefault="008914C3" w:rsidP="008914C3">
                              <w:pPr>
                                <w:spacing w:after="0" w:line="240" w:lineRule="auto"/>
                                <w:jc w:val="center"/>
                              </w:pPr>
                              <w:r>
                                <w:t>Reset button</w:t>
                              </w:r>
                            </w:p>
                          </w:txbxContent>
                        </wps:txbx>
                        <wps:bodyPr rot="0" vert="horz" wrap="square" lIns="91440" tIns="45720" rIns="91440" bIns="45720" anchor="t" anchorCtr="0">
                          <a:spAutoFit/>
                        </wps:bodyPr>
                      </wps:wsp>
                      <wps:wsp>
                        <wps:cNvPr id="28" name="Straight Arrow Connector 28"/>
                        <wps:cNvCnPr/>
                        <wps:spPr>
                          <a:xfrm>
                            <a:off x="715992" y="189781"/>
                            <a:ext cx="482156" cy="163902"/>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1763C3" id="Group 25" o:spid="_x0000_s1036" style="position:absolute;left:0;text-align:left;margin-left:65pt;margin-top:23.8pt;width:127pt;height:53.65pt;z-index:251660288;mso-width-relative:margin;mso-height-relative:margin" coordorigin="603,-345" coordsize="1613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">
                <v:oval id="Oval 26" o:spid="_x0000_s1037" style="position:absolute;left:11990;top:1897;width:474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" filled="f" strokecolor="red" strokeweight="2pt"/>
                <v:shape id="Text Box 2" o:spid="_x0000_s1038" type="#_x0000_t202" style="position:absolute;left:603;top:-345;width:716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5C49F6F4" w14:textId="77777777" w:rsidR="008914C3" w:rsidRDefault="008914C3" w:rsidP="008914C3">
                        <w:pPr>
                          <w:spacing w:after="0" w:line="240" w:lineRule="auto"/>
                          <w:jc w:val="center"/>
                        </w:pPr>
                        <w:r>
                          <w:t>Reset button</w:t>
                        </w:r>
                      </w:p>
                    </w:txbxContent>
                  </v:textbox>
                </v:shape>
                <v:shape id="Straight Arrow Connector 28" o:spid="_x0000_s1039" type="#_x0000_t32" style="position:absolute;left:7159;top:1897;width:4822;height:1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" strokecolor="red" strokeweight="2.25pt">
                  <v:stroke endarrow="open"/>
                </v:shape>
              </v:group>
            </w:pict>
          </mc:Fallback>
        </mc:AlternateContent>
      </w:r>
      <w:r w:rsidR="008914C3">
        <w:t>T</w:t>
      </w:r>
      <w:r w:rsidR="008914C3" w:rsidRPr="00260E11">
        <w:t xml:space="preserve">he reset button </w:t>
      </w:r>
      <w:r w:rsidR="008914C3">
        <w:t xml:space="preserve">location </w:t>
      </w:r>
      <w:r w:rsidR="008914C3" w:rsidRPr="00260E11">
        <w:t>on the Arduino board</w:t>
      </w:r>
      <w:r w:rsidR="008914C3">
        <w:t xml:space="preserve"> is shown in Figure 3.</w:t>
      </w:r>
    </w:p>
    <w:p w14:paraId="2A0AFB01" w14:textId="77777777" w:rsidR="008914C3" w:rsidRDefault="008914C3" w:rsidP="008914C3"/>
    <w:p w14:paraId="024C29D0" w14:textId="7398579C" w:rsidR="008914C3" w:rsidRDefault="008914C3" w:rsidP="00D639F4">
      <w:pPr>
        <w:keepNext/>
        <w:spacing w:after="0" w:line="240" w:lineRule="auto"/>
        <w:jc w:val="center"/>
      </w:pPr>
      <w:r>
        <w:rPr>
          <w:noProof/>
        </w:rPr>
        <w:drawing>
          <wp:inline distT="0" distB="0" distL="0" distR="0" wp14:anchorId="1A7D3894" wp14:editId="4F68F281">
            <wp:extent cx="2276475" cy="1628152"/>
            <wp:effectExtent l="0" t="0" r="0" b="0"/>
            <wp:docPr id="24" name="Picture 24" descr="Image result for arduino uno fritzi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duino uno fritzing 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539" cy="1652515"/>
                    </a:xfrm>
                    <a:prstGeom prst="rect">
                      <a:avLst/>
                    </a:prstGeom>
                    <a:noFill/>
                    <a:ln>
                      <a:noFill/>
                    </a:ln>
                  </pic:spPr>
                </pic:pic>
              </a:graphicData>
            </a:graphic>
          </wp:inline>
        </w:drawing>
      </w:r>
    </w:p>
    <w:p w14:paraId="3EDA4A26" w14:textId="77777777" w:rsidR="006050C3" w:rsidRDefault="006050C3" w:rsidP="00D639F4">
      <w:pPr>
        <w:keepNext/>
        <w:spacing w:after="0" w:line="240" w:lineRule="auto"/>
        <w:jc w:val="center"/>
      </w:pPr>
    </w:p>
    <w:p w14:paraId="471B4674" w14:textId="0EE4B3CA" w:rsidR="00751F25" w:rsidRDefault="008914C3" w:rsidP="001C7F42">
      <w:pPr>
        <w:spacing w:after="0" w:line="240" w:lineRule="auto"/>
        <w:jc w:val="center"/>
        <w:rPr>
          <w:b/>
        </w:rPr>
      </w:pPr>
      <w:r w:rsidRPr="000A74FD">
        <w:rPr>
          <w:b/>
        </w:rPr>
        <w:t xml:space="preserve">Figure </w:t>
      </w:r>
      <w:r>
        <w:rPr>
          <w:b/>
        </w:rPr>
        <w:t>3.  Reset b</w:t>
      </w:r>
      <w:r w:rsidR="00203DB1">
        <w:rPr>
          <w:b/>
        </w:rPr>
        <w:t>utton location on Arduino board.</w:t>
      </w:r>
    </w:p>
    <w:p w14:paraId="76D1FA3C" w14:textId="247D8BD6" w:rsidR="005A0735" w:rsidRPr="001C7F42" w:rsidRDefault="005A0735" w:rsidP="001C7F42">
      <w:pPr>
        <w:spacing w:after="0" w:line="240" w:lineRule="auto"/>
        <w:jc w:val="center"/>
        <w:rPr>
          <w:bCs/>
          <w:sz w:val="20"/>
          <w:szCs w:val="20"/>
        </w:rPr>
      </w:pPr>
      <w:r>
        <w:rPr>
          <w:bCs/>
          <w:sz w:val="20"/>
          <w:szCs w:val="20"/>
        </w:rPr>
        <w:t>This image was created with Fritzing (http://fritzing.org)</w:t>
      </w:r>
    </w:p>
    <w:sectPr w:rsidR="005A0735" w:rsidRPr="001C7F42" w:rsidSect="00BC3C32">
      <w:pgSz w:w="12240" w:h="15840"/>
      <w:pgMar w:top="72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F1FD" w14:textId="77777777" w:rsidR="00293818" w:rsidRDefault="00293818" w:rsidP="007438B9">
      <w:pPr>
        <w:spacing w:after="0" w:line="240" w:lineRule="auto"/>
      </w:pPr>
      <w:r>
        <w:separator/>
      </w:r>
    </w:p>
  </w:endnote>
  <w:endnote w:type="continuationSeparator" w:id="0">
    <w:p w14:paraId="345E1F8D" w14:textId="77777777" w:rsidR="00293818" w:rsidRDefault="00293818" w:rsidP="0074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4D80" w14:textId="77777777" w:rsidR="00FF15DD" w:rsidRDefault="00FF15D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071E5EB" wp14:editId="1C8E279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BF32D" w14:textId="77777777" w:rsidR="00FF15DD" w:rsidRDefault="00FF15D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B2DA6">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071E5EB" id="_x0000_t202" coordsize="21600,21600" o:spt="202" path="m,l,21600r21600,l21600,xe">
              <v:stroke joinstyle="miter"/>
              <v:path gradientshapeok="t" o:connecttype="rect"/>
            </v:shapetype>
            <v:shape id="Text Box 49" o:spid="_x0000_s1040"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0F9BF32D" w14:textId="77777777" w:rsidR="00FF15DD" w:rsidRDefault="00FF15D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B2DA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396E724F" w14:textId="77777777" w:rsidR="00DF3DC3" w:rsidRDefault="00DF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7341" w14:textId="77777777" w:rsidR="00293818" w:rsidRDefault="00293818" w:rsidP="007438B9">
      <w:pPr>
        <w:spacing w:after="0" w:line="240" w:lineRule="auto"/>
      </w:pPr>
      <w:r>
        <w:separator/>
      </w:r>
    </w:p>
  </w:footnote>
  <w:footnote w:type="continuationSeparator" w:id="0">
    <w:p w14:paraId="61FC5AD8" w14:textId="77777777" w:rsidR="00293818" w:rsidRDefault="00293818" w:rsidP="00743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FBA"/>
    <w:multiLevelType w:val="hybridMultilevel"/>
    <w:tmpl w:val="47AA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00B7"/>
    <w:multiLevelType w:val="hybridMultilevel"/>
    <w:tmpl w:val="AC04B5BE"/>
    <w:lvl w:ilvl="0" w:tplc="A81840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64A"/>
    <w:multiLevelType w:val="hybridMultilevel"/>
    <w:tmpl w:val="9172691E"/>
    <w:lvl w:ilvl="0" w:tplc="832CA32A">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08F1"/>
    <w:multiLevelType w:val="hybridMultilevel"/>
    <w:tmpl w:val="12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D68"/>
    <w:multiLevelType w:val="hybridMultilevel"/>
    <w:tmpl w:val="23E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1CCA"/>
    <w:multiLevelType w:val="hybridMultilevel"/>
    <w:tmpl w:val="30FCC3A0"/>
    <w:lvl w:ilvl="0" w:tplc="832CA32A">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2774C"/>
    <w:multiLevelType w:val="hybridMultilevel"/>
    <w:tmpl w:val="0E46DC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D337C2"/>
    <w:multiLevelType w:val="hybridMultilevel"/>
    <w:tmpl w:val="20D4B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97EC7"/>
    <w:multiLevelType w:val="hybridMultilevel"/>
    <w:tmpl w:val="47AA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54D7C"/>
    <w:multiLevelType w:val="hybridMultilevel"/>
    <w:tmpl w:val="828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B474B"/>
    <w:multiLevelType w:val="hybridMultilevel"/>
    <w:tmpl w:val="D83863CE"/>
    <w:lvl w:ilvl="0" w:tplc="832CA32A">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17104"/>
    <w:multiLevelType w:val="hybridMultilevel"/>
    <w:tmpl w:val="12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02567"/>
    <w:multiLevelType w:val="hybridMultilevel"/>
    <w:tmpl w:val="3F0C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32556"/>
    <w:multiLevelType w:val="hybridMultilevel"/>
    <w:tmpl w:val="3A2E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403D5"/>
    <w:multiLevelType w:val="hybridMultilevel"/>
    <w:tmpl w:val="66A6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75EF1"/>
    <w:multiLevelType w:val="hybridMultilevel"/>
    <w:tmpl w:val="20D4B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07B16"/>
    <w:multiLevelType w:val="multilevel"/>
    <w:tmpl w:val="04AEDA94"/>
    <w:styleLink w:val="DansList1"/>
    <w:lvl w:ilvl="0">
      <w:start w:val="1"/>
      <w:numFmt w:val="decimal"/>
      <w:suff w:val="space"/>
      <w:lvlText w:val="Chapter %1"/>
      <w:lvlJc w:val="left"/>
      <w:pPr>
        <w:ind w:left="0" w:firstLine="0"/>
      </w:pPr>
      <w:rPr>
        <w:rFonts w:hint="default"/>
        <w:b/>
      </w:rPr>
    </w:lvl>
    <w:lvl w:ilvl="1">
      <w:start w:val="1"/>
      <w:numFmt w:val="decimal"/>
      <w:suff w:val="space"/>
      <w:lvlText w:val="%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b/>
      </w:rPr>
    </w:lvl>
    <w:lvl w:ilvl="3">
      <w:start w:val="1"/>
      <w:numFmt w:val="decimal"/>
      <w:suff w:val="space"/>
      <w:lvlText w:val="%1.%2.%3.%4"/>
      <w:lvlJc w:val="left"/>
      <w:pPr>
        <w:ind w:left="0" w:firstLine="0"/>
      </w:pPr>
      <w:rPr>
        <w:rFonts w:hint="default"/>
        <w:b/>
      </w:rPr>
    </w:lvl>
    <w:lvl w:ilvl="4">
      <w:start w:val="1"/>
      <w:numFmt w:val="decimal"/>
      <w:suff w:val="space"/>
      <w:lvlText w:val="%5.%1.%2.%3.%4"/>
      <w:lvlJc w:val="left"/>
      <w:pPr>
        <w:ind w:left="0" w:firstLine="0"/>
      </w:pPr>
      <w:rPr>
        <w:rFonts w:hint="default"/>
        <w:b/>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6740267"/>
    <w:multiLevelType w:val="hybridMultilevel"/>
    <w:tmpl w:val="CDA8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764E8"/>
    <w:multiLevelType w:val="hybridMultilevel"/>
    <w:tmpl w:val="B790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4"/>
  </w:num>
  <w:num w:numId="5">
    <w:abstractNumId w:val="17"/>
  </w:num>
  <w:num w:numId="6">
    <w:abstractNumId w:val="18"/>
  </w:num>
  <w:num w:numId="7">
    <w:abstractNumId w:val="11"/>
  </w:num>
  <w:num w:numId="8">
    <w:abstractNumId w:val="3"/>
  </w:num>
  <w:num w:numId="9">
    <w:abstractNumId w:val="12"/>
  </w:num>
  <w:num w:numId="10">
    <w:abstractNumId w:val="7"/>
  </w:num>
  <w:num w:numId="11">
    <w:abstractNumId w:val="15"/>
  </w:num>
  <w:num w:numId="12">
    <w:abstractNumId w:val="0"/>
  </w:num>
  <w:num w:numId="13">
    <w:abstractNumId w:val="8"/>
  </w:num>
  <w:num w:numId="14">
    <w:abstractNumId w:val="13"/>
  </w:num>
  <w:num w:numId="15">
    <w:abstractNumId w:val="10"/>
  </w:num>
  <w:num w:numId="16">
    <w:abstractNumId w:val="6"/>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FE"/>
    <w:rsid w:val="00001CAE"/>
    <w:rsid w:val="0002371C"/>
    <w:rsid w:val="0004668C"/>
    <w:rsid w:val="00071851"/>
    <w:rsid w:val="00082D43"/>
    <w:rsid w:val="00082E0E"/>
    <w:rsid w:val="000A74FD"/>
    <w:rsid w:val="000B2DA6"/>
    <w:rsid w:val="000C5520"/>
    <w:rsid w:val="000E36DD"/>
    <w:rsid w:val="000F63D9"/>
    <w:rsid w:val="00101C98"/>
    <w:rsid w:val="0011465F"/>
    <w:rsid w:val="00176923"/>
    <w:rsid w:val="00181611"/>
    <w:rsid w:val="0018300C"/>
    <w:rsid w:val="00187E98"/>
    <w:rsid w:val="00197149"/>
    <w:rsid w:val="001C7F42"/>
    <w:rsid w:val="001E1228"/>
    <w:rsid w:val="00203DB1"/>
    <w:rsid w:val="00220E09"/>
    <w:rsid w:val="00224BB8"/>
    <w:rsid w:val="00230877"/>
    <w:rsid w:val="00293818"/>
    <w:rsid w:val="002A7239"/>
    <w:rsid w:val="002F3EA1"/>
    <w:rsid w:val="00314F00"/>
    <w:rsid w:val="00382D20"/>
    <w:rsid w:val="00397C2D"/>
    <w:rsid w:val="003E0533"/>
    <w:rsid w:val="00416847"/>
    <w:rsid w:val="00417A6E"/>
    <w:rsid w:val="00471169"/>
    <w:rsid w:val="004867D5"/>
    <w:rsid w:val="00493EED"/>
    <w:rsid w:val="00521B23"/>
    <w:rsid w:val="00564B41"/>
    <w:rsid w:val="00565832"/>
    <w:rsid w:val="00597246"/>
    <w:rsid w:val="005A0735"/>
    <w:rsid w:val="005B3E45"/>
    <w:rsid w:val="005C4044"/>
    <w:rsid w:val="006016A3"/>
    <w:rsid w:val="006050C3"/>
    <w:rsid w:val="00610860"/>
    <w:rsid w:val="00632503"/>
    <w:rsid w:val="0065755E"/>
    <w:rsid w:val="00690244"/>
    <w:rsid w:val="00691799"/>
    <w:rsid w:val="006B4B64"/>
    <w:rsid w:val="006D13E5"/>
    <w:rsid w:val="00702830"/>
    <w:rsid w:val="00741C5F"/>
    <w:rsid w:val="007438B9"/>
    <w:rsid w:val="00744A37"/>
    <w:rsid w:val="00751F25"/>
    <w:rsid w:val="007521E1"/>
    <w:rsid w:val="007652BF"/>
    <w:rsid w:val="00766CC5"/>
    <w:rsid w:val="007823B5"/>
    <w:rsid w:val="0078277A"/>
    <w:rsid w:val="007A0A2B"/>
    <w:rsid w:val="007D4237"/>
    <w:rsid w:val="00806C3B"/>
    <w:rsid w:val="00856BCD"/>
    <w:rsid w:val="00886C7D"/>
    <w:rsid w:val="008914C3"/>
    <w:rsid w:val="0092277B"/>
    <w:rsid w:val="00952E96"/>
    <w:rsid w:val="009764FA"/>
    <w:rsid w:val="009A1DA0"/>
    <w:rsid w:val="009A3B11"/>
    <w:rsid w:val="00A043A1"/>
    <w:rsid w:val="00A12CA0"/>
    <w:rsid w:val="00A54C79"/>
    <w:rsid w:val="00A56B56"/>
    <w:rsid w:val="00A66956"/>
    <w:rsid w:val="00A6781B"/>
    <w:rsid w:val="00A7481D"/>
    <w:rsid w:val="00A83FF5"/>
    <w:rsid w:val="00A975E6"/>
    <w:rsid w:val="00AA4C30"/>
    <w:rsid w:val="00AB5D11"/>
    <w:rsid w:val="00AC7FC2"/>
    <w:rsid w:val="00AD17FD"/>
    <w:rsid w:val="00AE2838"/>
    <w:rsid w:val="00B115B3"/>
    <w:rsid w:val="00B4041B"/>
    <w:rsid w:val="00B651F2"/>
    <w:rsid w:val="00B6618A"/>
    <w:rsid w:val="00B943E6"/>
    <w:rsid w:val="00BB681B"/>
    <w:rsid w:val="00BC3C32"/>
    <w:rsid w:val="00C05C2A"/>
    <w:rsid w:val="00C17E85"/>
    <w:rsid w:val="00C373B8"/>
    <w:rsid w:val="00C53477"/>
    <w:rsid w:val="00C547A8"/>
    <w:rsid w:val="00CA5693"/>
    <w:rsid w:val="00CA5C4C"/>
    <w:rsid w:val="00CD797C"/>
    <w:rsid w:val="00D01225"/>
    <w:rsid w:val="00D16A79"/>
    <w:rsid w:val="00D306FE"/>
    <w:rsid w:val="00D56159"/>
    <w:rsid w:val="00D639F4"/>
    <w:rsid w:val="00D6617E"/>
    <w:rsid w:val="00DA0BAE"/>
    <w:rsid w:val="00DA21D6"/>
    <w:rsid w:val="00DB4948"/>
    <w:rsid w:val="00DD4EBF"/>
    <w:rsid w:val="00DE3B1E"/>
    <w:rsid w:val="00DE42E6"/>
    <w:rsid w:val="00DF3DC3"/>
    <w:rsid w:val="00E55B7F"/>
    <w:rsid w:val="00E7706C"/>
    <w:rsid w:val="00EB7A87"/>
    <w:rsid w:val="00F10270"/>
    <w:rsid w:val="00F2343F"/>
    <w:rsid w:val="00F43DB2"/>
    <w:rsid w:val="00F43DEB"/>
    <w:rsid w:val="00F60A55"/>
    <w:rsid w:val="00F9387E"/>
    <w:rsid w:val="00FC7F1F"/>
    <w:rsid w:val="00FD023B"/>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4B16"/>
  <w15:docId w15:val="{346B6E7B-7431-4A09-B479-54976311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nsList1">
    <w:name w:val="DansList1"/>
    <w:uiPriority w:val="99"/>
    <w:rsid w:val="00744A37"/>
    <w:pPr>
      <w:numPr>
        <w:numId w:val="1"/>
      </w:numPr>
    </w:pPr>
  </w:style>
  <w:style w:type="paragraph" w:styleId="ListParagraph">
    <w:name w:val="List Paragraph"/>
    <w:basedOn w:val="Normal"/>
    <w:uiPriority w:val="34"/>
    <w:qFormat/>
    <w:rsid w:val="00220E09"/>
    <w:pPr>
      <w:ind w:left="720"/>
      <w:contextualSpacing/>
    </w:pPr>
  </w:style>
  <w:style w:type="paragraph" w:styleId="BalloonText">
    <w:name w:val="Balloon Text"/>
    <w:basedOn w:val="Normal"/>
    <w:link w:val="BalloonTextChar"/>
    <w:uiPriority w:val="99"/>
    <w:semiHidden/>
    <w:unhideWhenUsed/>
    <w:rsid w:val="0092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7B"/>
    <w:rPr>
      <w:rFonts w:ascii="Tahoma" w:hAnsi="Tahoma" w:cs="Tahoma"/>
      <w:sz w:val="16"/>
      <w:szCs w:val="16"/>
    </w:rPr>
  </w:style>
  <w:style w:type="table" w:styleId="TableGrid">
    <w:name w:val="Table Grid"/>
    <w:basedOn w:val="TableNormal"/>
    <w:uiPriority w:val="59"/>
    <w:rsid w:val="004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A74FD"/>
    <w:pPr>
      <w:spacing w:line="240" w:lineRule="auto"/>
    </w:pPr>
    <w:rPr>
      <w:b/>
      <w:bCs/>
      <w:color w:val="4F81BD" w:themeColor="accent1"/>
      <w:sz w:val="18"/>
      <w:szCs w:val="18"/>
    </w:rPr>
  </w:style>
  <w:style w:type="paragraph" w:styleId="Header">
    <w:name w:val="header"/>
    <w:basedOn w:val="Normal"/>
    <w:link w:val="HeaderChar"/>
    <w:uiPriority w:val="99"/>
    <w:unhideWhenUsed/>
    <w:rsid w:val="0074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8B9"/>
  </w:style>
  <w:style w:type="paragraph" w:styleId="Footer">
    <w:name w:val="footer"/>
    <w:basedOn w:val="Normal"/>
    <w:link w:val="FooterChar"/>
    <w:uiPriority w:val="99"/>
    <w:unhideWhenUsed/>
    <w:rsid w:val="0074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8B9"/>
  </w:style>
  <w:style w:type="paragraph" w:styleId="NormalWeb">
    <w:name w:val="Normal (Web)"/>
    <w:basedOn w:val="Normal"/>
    <w:uiPriority w:val="99"/>
    <w:semiHidden/>
    <w:unhideWhenUsed/>
    <w:rsid w:val="00E770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06C"/>
    <w:rPr>
      <w:i/>
      <w:iCs/>
    </w:rPr>
  </w:style>
  <w:style w:type="character" w:styleId="CommentReference">
    <w:name w:val="annotation reference"/>
    <w:basedOn w:val="DefaultParagraphFont"/>
    <w:uiPriority w:val="99"/>
    <w:semiHidden/>
    <w:unhideWhenUsed/>
    <w:rsid w:val="00C373B8"/>
    <w:rPr>
      <w:sz w:val="16"/>
      <w:szCs w:val="16"/>
    </w:rPr>
  </w:style>
  <w:style w:type="paragraph" w:styleId="CommentText">
    <w:name w:val="annotation text"/>
    <w:basedOn w:val="Normal"/>
    <w:link w:val="CommentTextChar"/>
    <w:uiPriority w:val="99"/>
    <w:semiHidden/>
    <w:unhideWhenUsed/>
    <w:rsid w:val="00C373B8"/>
    <w:pPr>
      <w:spacing w:line="240" w:lineRule="auto"/>
    </w:pPr>
    <w:rPr>
      <w:sz w:val="20"/>
      <w:szCs w:val="20"/>
    </w:rPr>
  </w:style>
  <w:style w:type="character" w:customStyle="1" w:styleId="CommentTextChar">
    <w:name w:val="Comment Text Char"/>
    <w:basedOn w:val="DefaultParagraphFont"/>
    <w:link w:val="CommentText"/>
    <w:uiPriority w:val="99"/>
    <w:semiHidden/>
    <w:rsid w:val="00C373B8"/>
    <w:rPr>
      <w:sz w:val="20"/>
      <w:szCs w:val="20"/>
    </w:rPr>
  </w:style>
  <w:style w:type="paragraph" w:styleId="CommentSubject">
    <w:name w:val="annotation subject"/>
    <w:basedOn w:val="CommentText"/>
    <w:next w:val="CommentText"/>
    <w:link w:val="CommentSubjectChar"/>
    <w:uiPriority w:val="99"/>
    <w:semiHidden/>
    <w:unhideWhenUsed/>
    <w:rsid w:val="00C373B8"/>
    <w:rPr>
      <w:b/>
      <w:bCs/>
    </w:rPr>
  </w:style>
  <w:style w:type="character" w:customStyle="1" w:styleId="CommentSubjectChar">
    <w:name w:val="Comment Subject Char"/>
    <w:basedOn w:val="CommentTextChar"/>
    <w:link w:val="CommentSubject"/>
    <w:uiPriority w:val="99"/>
    <w:semiHidden/>
    <w:rsid w:val="00C373B8"/>
    <w:rPr>
      <w:b/>
      <w:bCs/>
      <w:sz w:val="20"/>
      <w:szCs w:val="20"/>
    </w:rPr>
  </w:style>
  <w:style w:type="paragraph" w:styleId="Revision">
    <w:name w:val="Revision"/>
    <w:hidden/>
    <w:uiPriority w:val="99"/>
    <w:semiHidden/>
    <w:rsid w:val="00A04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409">
      <w:bodyDiv w:val="1"/>
      <w:marLeft w:val="0"/>
      <w:marRight w:val="0"/>
      <w:marTop w:val="0"/>
      <w:marBottom w:val="0"/>
      <w:divBdr>
        <w:top w:val="none" w:sz="0" w:space="0" w:color="auto"/>
        <w:left w:val="none" w:sz="0" w:space="0" w:color="auto"/>
        <w:bottom w:val="none" w:sz="0" w:space="0" w:color="auto"/>
        <w:right w:val="none" w:sz="0" w:space="0" w:color="auto"/>
      </w:divBdr>
    </w:div>
    <w:div w:id="323512981">
      <w:bodyDiv w:val="1"/>
      <w:marLeft w:val="0"/>
      <w:marRight w:val="0"/>
      <w:marTop w:val="0"/>
      <w:marBottom w:val="0"/>
      <w:divBdr>
        <w:top w:val="none" w:sz="0" w:space="0" w:color="auto"/>
        <w:left w:val="none" w:sz="0" w:space="0" w:color="auto"/>
        <w:bottom w:val="none" w:sz="0" w:space="0" w:color="auto"/>
        <w:right w:val="none" w:sz="0" w:space="0" w:color="auto"/>
      </w:divBdr>
    </w:div>
    <w:div w:id="455175372">
      <w:bodyDiv w:val="1"/>
      <w:marLeft w:val="0"/>
      <w:marRight w:val="0"/>
      <w:marTop w:val="0"/>
      <w:marBottom w:val="0"/>
      <w:divBdr>
        <w:top w:val="none" w:sz="0" w:space="0" w:color="auto"/>
        <w:left w:val="none" w:sz="0" w:space="0" w:color="auto"/>
        <w:bottom w:val="none" w:sz="0" w:space="0" w:color="auto"/>
        <w:right w:val="none" w:sz="0" w:space="0" w:color="auto"/>
      </w:divBdr>
    </w:div>
    <w:div w:id="1123034055">
      <w:bodyDiv w:val="1"/>
      <w:marLeft w:val="0"/>
      <w:marRight w:val="0"/>
      <w:marTop w:val="0"/>
      <w:marBottom w:val="0"/>
      <w:divBdr>
        <w:top w:val="none" w:sz="0" w:space="0" w:color="auto"/>
        <w:left w:val="none" w:sz="0" w:space="0" w:color="auto"/>
        <w:bottom w:val="none" w:sz="0" w:space="0" w:color="auto"/>
        <w:right w:val="none" w:sz="0" w:space="0" w:color="auto"/>
      </w:divBdr>
    </w:div>
    <w:div w:id="1377119307">
      <w:bodyDiv w:val="1"/>
      <w:marLeft w:val="0"/>
      <w:marRight w:val="0"/>
      <w:marTop w:val="0"/>
      <w:marBottom w:val="0"/>
      <w:divBdr>
        <w:top w:val="none" w:sz="0" w:space="0" w:color="auto"/>
        <w:left w:val="none" w:sz="0" w:space="0" w:color="auto"/>
        <w:bottom w:val="none" w:sz="0" w:space="0" w:color="auto"/>
        <w:right w:val="none" w:sz="0" w:space="0" w:color="auto"/>
      </w:divBdr>
    </w:div>
    <w:div w:id="16677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BC24-F443-43E3-B7C7-2871F966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 HOFSTETTER</dc:creator>
  <cp:lastModifiedBy>Michael Pate</cp:lastModifiedBy>
  <cp:revision>2</cp:revision>
  <cp:lastPrinted>2019-11-05T20:28:00Z</cp:lastPrinted>
  <dcterms:created xsi:type="dcterms:W3CDTF">2020-04-09T01:54:00Z</dcterms:created>
  <dcterms:modified xsi:type="dcterms:W3CDTF">2020-04-09T01:54:00Z</dcterms:modified>
</cp:coreProperties>
</file>